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C32" w:rsidRDefault="00517BCE" w:rsidP="00223C32">
      <w:pPr>
        <w:spacing w:after="0"/>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FC5B34" w:rsidRPr="00071E0F">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eastAsia="Times New Roman" w:hAnsi="Times New Roman" w:cs="Times New Roman"/>
          <w:b/>
          <w:bCs/>
          <w:sz w:val="24"/>
          <w:szCs w:val="24"/>
          <w:lang w:eastAsia="ru-RU"/>
        </w:rPr>
      </w:pPr>
    </w:p>
    <w:p w:rsidR="00223C32" w:rsidRDefault="00223C32" w:rsidP="00223C32">
      <w:pPr>
        <w:spacing w:after="0"/>
        <w:rPr>
          <w:rFonts w:ascii="Times New Roman" w:hAnsi="Times New Roman" w:cs="Times New Roman"/>
          <w:sz w:val="24"/>
        </w:rPr>
      </w:pPr>
    </w:p>
    <w:p w:rsidR="00FC5B34" w:rsidRDefault="00FC5B34" w:rsidP="00FC5B34">
      <w:pPr>
        <w:spacing w:after="0"/>
        <w:jc w:val="right"/>
        <w:rPr>
          <w:rFonts w:ascii="Times New Roman" w:hAnsi="Times New Roman" w:cs="Times New Roman"/>
          <w:sz w:val="24"/>
        </w:rPr>
      </w:pPr>
    </w:p>
    <w:p w:rsidR="001B5B6A" w:rsidRDefault="005B3BE0" w:rsidP="00342A1D">
      <w:pPr>
        <w:spacing w:after="0" w:line="240" w:lineRule="auto"/>
        <w:rPr>
          <w:rFonts w:ascii="Times New Roman" w:eastAsia="Times New Roman" w:hAnsi="Times New Roman" w:cs="Times New Roman"/>
          <w:b/>
          <w:bCs/>
          <w:sz w:val="24"/>
          <w:szCs w:val="24"/>
          <w:lang w:eastAsia="ru-RU"/>
        </w:rPr>
      </w:pPr>
      <w:r w:rsidRPr="00355893">
        <w:rPr>
          <w:rFonts w:ascii="Times New Roman" w:eastAsia="Times New Roman" w:hAnsi="Times New Roman" w:cs="Times New Roman"/>
          <w:b/>
          <w:bCs/>
          <w:sz w:val="24"/>
          <w:szCs w:val="24"/>
          <w:lang w:eastAsia="ru-RU"/>
        </w:rPr>
        <w:t xml:space="preserve">                           </w:t>
      </w: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773F89" w:rsidRDefault="00773F89" w:rsidP="001B6859">
      <w:pPr>
        <w:spacing w:after="200" w:line="276" w:lineRule="auto"/>
        <w:jc w:val="right"/>
        <w:rPr>
          <w:rFonts w:ascii="Calibri" w:eastAsia="Calibri" w:hAnsi="Calibri" w:cs="Calibri"/>
        </w:rPr>
      </w:pPr>
    </w:p>
    <w:p w:rsidR="00B4341B" w:rsidRDefault="00B4341B" w:rsidP="001B6859">
      <w:pPr>
        <w:spacing w:after="200" w:line="276" w:lineRule="auto"/>
        <w:jc w:val="right"/>
        <w:rPr>
          <w:rFonts w:ascii="Calibri" w:eastAsia="Calibri" w:hAnsi="Calibri" w:cs="Calibri"/>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1B6859" w:rsidRPr="001B6859" w:rsidRDefault="001B6859" w:rsidP="001B6859">
      <w:pPr>
        <w:tabs>
          <w:tab w:val="center" w:pos="0"/>
        </w:tabs>
        <w:spacing w:after="0" w:line="240" w:lineRule="auto"/>
        <w:jc w:val="center"/>
        <w:rPr>
          <w:rFonts w:ascii="Times New Roman" w:eastAsia="Times New Roman" w:hAnsi="Times New Roman" w:cs="Times New Roman"/>
          <w:i/>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E861DB" w:rsidRPr="00E861DB">
        <w:rPr>
          <w:rFonts w:ascii="Times New Roman" w:eastAsia="Times New Roman" w:hAnsi="Times New Roman" w:cs="Times New Roman"/>
          <w:sz w:val="26"/>
          <w:szCs w:val="26"/>
          <w:lang w:eastAsia="ru-RU"/>
        </w:rPr>
        <w:t>двухдиапазонных Wi-Fi маршрутизаторов</w:t>
      </w:r>
    </w:p>
    <w:p w:rsidR="001B6859" w:rsidRPr="001B6859" w:rsidRDefault="001B6859" w:rsidP="001B6859">
      <w:pPr>
        <w:tabs>
          <w:tab w:val="center" w:pos="0"/>
        </w:tabs>
        <w:spacing w:after="0" w:line="240" w:lineRule="auto"/>
        <w:jc w:val="center"/>
        <w:rPr>
          <w:rFonts w:ascii="Times New Roman" w:eastAsia="Times New Roman" w:hAnsi="Times New Roman" w:cs="Times New Roman"/>
          <w:i/>
          <w:sz w:val="26"/>
          <w:szCs w:val="26"/>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6410E1">
        <w:rPr>
          <w:rFonts w:ascii="Times New Roman" w:eastAsia="Calibri" w:hAnsi="Times New Roman" w:cs="Times New Roman"/>
          <w:iCs/>
          <w:color w:val="000000"/>
          <w:sz w:val="24"/>
          <w:szCs w:val="24"/>
        </w:rPr>
        <w:t>25</w:t>
      </w:r>
      <w:r w:rsidR="001B6859" w:rsidRPr="001B6859">
        <w:rPr>
          <w:rFonts w:ascii="Times New Roman" w:eastAsia="Calibri" w:hAnsi="Times New Roman" w:cs="Times New Roman"/>
          <w:iCs/>
          <w:color w:val="000000"/>
          <w:sz w:val="24"/>
          <w:szCs w:val="24"/>
        </w:rPr>
        <w:t xml:space="preserve">» </w:t>
      </w:r>
      <w:r w:rsidR="00682864">
        <w:rPr>
          <w:rFonts w:ascii="Times New Roman" w:eastAsia="Calibri" w:hAnsi="Times New Roman" w:cs="Times New Roman"/>
          <w:iCs/>
          <w:color w:val="000000"/>
          <w:sz w:val="24"/>
          <w:szCs w:val="24"/>
        </w:rPr>
        <w:t>апреля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1227A4">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E861DB" w:rsidRPr="00E861DB">
        <w:rPr>
          <w:rFonts w:ascii="Times New Roman" w:hAnsi="Times New Roman" w:cs="Times New Roman"/>
          <w:sz w:val="24"/>
          <w:szCs w:val="26"/>
        </w:rPr>
        <w:t>двухдиапазонных Wi-Fi маршрутизаторов</w:t>
      </w:r>
      <w:r w:rsidR="007F0A55" w:rsidRPr="007F0A55">
        <w:rPr>
          <w:rFonts w:ascii="Times New Roman" w:hAnsi="Times New Roman" w:cs="Times New Roman"/>
          <w:sz w:val="24"/>
          <w:szCs w:val="26"/>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9A5AEC"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C0563" w:rsidRDefault="007C0563" w:rsidP="001B6859">
            <w:pPr>
              <w:autoSpaceDE w:val="0"/>
              <w:autoSpaceDN w:val="0"/>
              <w:adjustRightInd w:val="0"/>
              <w:spacing w:after="0" w:line="240" w:lineRule="auto"/>
              <w:rPr>
                <w:rFonts w:ascii="Times New Roman" w:eastAsia="Calibri" w:hAnsi="Times New Roman" w:cs="Times New Roman"/>
                <w:iCs/>
                <w:color w:val="000000"/>
                <w:sz w:val="24"/>
                <w:szCs w:val="24"/>
              </w:rPr>
            </w:pPr>
            <w:r w:rsidRPr="007C0563">
              <w:rPr>
                <w:rFonts w:ascii="Times New Roman" w:eastAsia="Calibri" w:hAnsi="Times New Roman" w:cs="Times New Roman"/>
                <w:iCs/>
                <w:color w:val="000000"/>
                <w:sz w:val="24"/>
                <w:szCs w:val="24"/>
              </w:rPr>
              <w:t xml:space="preserve">Кобзева Альбина Ирековна, </w:t>
            </w:r>
          </w:p>
          <w:p w:rsidR="007C0563" w:rsidRPr="00071E0F" w:rsidRDefault="007C0563" w:rsidP="001B6859">
            <w:pPr>
              <w:autoSpaceDE w:val="0"/>
              <w:autoSpaceDN w:val="0"/>
              <w:adjustRightInd w:val="0"/>
              <w:spacing w:after="0" w:line="240" w:lineRule="auto"/>
              <w:rPr>
                <w:rFonts w:ascii="Times New Roman" w:hAnsi="Times New Roman" w:cs="Times New Roman"/>
                <w:sz w:val="24"/>
                <w:szCs w:val="24"/>
              </w:rPr>
            </w:pPr>
            <w:r w:rsidRPr="007C0563">
              <w:rPr>
                <w:rFonts w:ascii="Times New Roman" w:eastAsia="Calibri" w:hAnsi="Times New Roman" w:cs="Times New Roman"/>
                <w:iCs/>
                <w:color w:val="000000"/>
                <w:sz w:val="24"/>
                <w:szCs w:val="24"/>
              </w:rPr>
              <w:t>тел</w:t>
            </w:r>
            <w:r w:rsidRPr="00071E0F">
              <w:rPr>
                <w:rFonts w:ascii="Times New Roman" w:eastAsia="Calibri" w:hAnsi="Times New Roman" w:cs="Times New Roman"/>
                <w:iCs/>
                <w:color w:val="000000"/>
                <w:sz w:val="24"/>
                <w:szCs w:val="24"/>
              </w:rPr>
              <w:t xml:space="preserve">. (347) 221-55-13   </w:t>
            </w:r>
            <w:r w:rsidRPr="007C0563">
              <w:rPr>
                <w:rFonts w:ascii="Times New Roman" w:eastAsia="Calibri" w:hAnsi="Times New Roman" w:cs="Times New Roman"/>
                <w:iCs/>
                <w:color w:val="000000"/>
                <w:sz w:val="24"/>
                <w:szCs w:val="24"/>
                <w:lang w:val="en-US"/>
              </w:rPr>
              <w:t>e</w:t>
            </w:r>
            <w:r w:rsidRPr="00071E0F">
              <w:rPr>
                <w:rFonts w:ascii="Times New Roman" w:eastAsia="Calibri" w:hAnsi="Times New Roman" w:cs="Times New Roman"/>
                <w:iCs/>
                <w:color w:val="000000"/>
                <w:sz w:val="24"/>
                <w:szCs w:val="24"/>
              </w:rPr>
              <w:t>-</w:t>
            </w:r>
            <w:r w:rsidRPr="007C0563">
              <w:rPr>
                <w:rFonts w:ascii="Times New Roman" w:eastAsia="Calibri" w:hAnsi="Times New Roman" w:cs="Times New Roman"/>
                <w:iCs/>
                <w:color w:val="000000"/>
                <w:sz w:val="24"/>
                <w:szCs w:val="24"/>
                <w:lang w:val="en-US"/>
              </w:rPr>
              <w:t>mail</w:t>
            </w:r>
            <w:r w:rsidRPr="00071E0F">
              <w:rPr>
                <w:rFonts w:ascii="Times New Roman" w:eastAsia="Calibri" w:hAnsi="Times New Roman" w:cs="Times New Roman"/>
                <w:iCs/>
                <w:color w:val="000000"/>
                <w:sz w:val="24"/>
                <w:szCs w:val="24"/>
              </w:rPr>
              <w:t xml:space="preserve">: </w:t>
            </w:r>
            <w:hyperlink r:id="rId16" w:history="1">
              <w:r w:rsidRPr="001B4D38">
                <w:rPr>
                  <w:rStyle w:val="a6"/>
                  <w:rFonts w:ascii="Times New Roman" w:eastAsia="Calibri" w:hAnsi="Times New Roman" w:cs="Times New Roman"/>
                  <w:iCs/>
                  <w:sz w:val="24"/>
                  <w:szCs w:val="24"/>
                  <w:lang w:val="en-US"/>
                </w:rPr>
                <w:t>a</w:t>
              </w:r>
              <w:r w:rsidRPr="00071E0F">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kobzeva</w:t>
              </w:r>
              <w:r w:rsidRPr="00071E0F">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bashtel</w:t>
              </w:r>
              <w:r w:rsidRPr="00071E0F">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ru</w:t>
              </w:r>
            </w:hyperlink>
            <w:r w:rsidR="00560264" w:rsidRPr="00071E0F">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A03B94"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E861DB" w:rsidRPr="00E861DB">
              <w:t>двухдиапазонных Wi-Fi маршрутизаторов</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Default="00FF48B0" w:rsidP="001B6859">
            <w:pPr>
              <w:pStyle w:val="Default"/>
              <w:jc w:val="both"/>
              <w:rPr>
                <w:iCs/>
              </w:rPr>
            </w:pPr>
            <w:r>
              <w:rPr>
                <w:iCs/>
              </w:rPr>
              <w:t xml:space="preserve">      </w:t>
            </w:r>
            <w:r w:rsidR="001B6859" w:rsidRPr="001B6859">
              <w:rPr>
                <w:iCs/>
              </w:rPr>
              <w:t>Место, условия поставки товара, выполнения работ, оказания услуг определяются в соот</w:t>
            </w:r>
            <w:r w:rsidR="005278F7">
              <w:rPr>
                <w:iCs/>
              </w:rPr>
              <w:t xml:space="preserve">ветствии с проектом договора </w:t>
            </w:r>
            <w:r w:rsidR="001B6859" w:rsidRPr="001B6859">
              <w:rPr>
                <w:iCs/>
              </w:rPr>
              <w:t>(</w:t>
            </w:r>
            <w:hyperlink w:anchor="_РАЗДЕЛ_V._Проект" w:history="1">
              <w:r w:rsidR="001B6859" w:rsidRPr="001B6859">
                <w:rPr>
                  <w:rStyle w:val="a6"/>
                  <w:iCs/>
                </w:rPr>
                <w:t xml:space="preserve">в разделе </w:t>
              </w:r>
              <w:r w:rsidR="001B6859" w:rsidRPr="001B6859">
                <w:rPr>
                  <w:rStyle w:val="a6"/>
                  <w:iCs/>
                  <w:lang w:val="en-US"/>
                </w:rPr>
                <w:t>V</w:t>
              </w:r>
              <w:r w:rsidR="001B6859" w:rsidRPr="001B6859">
                <w:rPr>
                  <w:rStyle w:val="a6"/>
                  <w:iCs/>
                </w:rPr>
                <w:t xml:space="preserve"> «Проект договора»</w:t>
              </w:r>
            </w:hyperlink>
            <w:r w:rsidR="006A0314">
              <w:rPr>
                <w:iCs/>
              </w:rPr>
              <w:t>) и Техническим заданием</w:t>
            </w:r>
            <w:r w:rsidR="001B6859" w:rsidRPr="001B6859">
              <w:rPr>
                <w:iCs/>
              </w:rPr>
              <w:t xml:space="preserve"> (в </w:t>
            </w:r>
            <w:hyperlink w:anchor="_РАЗДЕЛ_IV._Техническое_1" w:history="1">
              <w:r w:rsidR="001B6859" w:rsidRPr="001B6859">
                <w:rPr>
                  <w:rStyle w:val="a6"/>
                  <w:iCs/>
                </w:rPr>
                <w:t>разделе IV «Техническое задание»</w:t>
              </w:r>
            </w:hyperlink>
            <w:r w:rsidR="001B6859" w:rsidRPr="001B6859">
              <w:rPr>
                <w:iCs/>
                <w:color w:val="auto"/>
              </w:rPr>
              <w:t xml:space="preserve">) </w:t>
            </w:r>
            <w:r w:rsidR="001B6859" w:rsidRPr="001B6859">
              <w:rPr>
                <w:iCs/>
              </w:rPr>
              <w:t>Документации о закупке.</w:t>
            </w:r>
          </w:p>
          <w:p w:rsidR="001B6859" w:rsidRPr="001B6859" w:rsidRDefault="00FF48B0" w:rsidP="00B4341B">
            <w:pPr>
              <w:pStyle w:val="Default"/>
              <w:jc w:val="both"/>
              <w:rPr>
                <w:iCs/>
              </w:rPr>
            </w:pPr>
            <w:r>
              <w:rPr>
                <w:iCs/>
              </w:rPr>
              <w:t xml:space="preserve">      </w:t>
            </w:r>
            <w:r w:rsidRPr="00FF48B0">
              <w:rPr>
                <w:iCs/>
              </w:rPr>
              <w:t xml:space="preserve">Сроки </w:t>
            </w:r>
            <w:r w:rsidR="005278F7" w:rsidRPr="00FF48B0">
              <w:rPr>
                <w:iCs/>
              </w:rPr>
              <w:t>(периоды) поставки товара, выполнения работ, оказания услуг</w:t>
            </w:r>
            <w:r w:rsidRPr="00FF48B0">
              <w:rPr>
                <w:iCs/>
              </w:rPr>
              <w:t xml:space="preserve"> указываются в согласованном сторонами </w:t>
            </w:r>
            <w:r w:rsidR="00B4341B" w:rsidRPr="00FF48B0">
              <w:rPr>
                <w:iCs/>
              </w:rPr>
              <w:t>Заказе</w:t>
            </w:r>
            <w:r w:rsidRPr="00FF48B0">
              <w:rPr>
                <w:iCs/>
              </w:rPr>
              <w:t>, но не могут превышать 90 (девяносто) календарных дней с момента подписания сторонами Заказа</w:t>
            </w:r>
            <w:r w:rsidR="00B4341B">
              <w:rPr>
                <w:iCs/>
              </w:rPr>
              <w:t>.</w:t>
            </w: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0180B" w:rsidRPr="001B6859" w:rsidRDefault="00A0180B" w:rsidP="00A0180B">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Pr>
                <w:rFonts w:ascii="Times New Roman" w:hAnsi="Times New Roman" w:cs="Times New Roman"/>
                <w:iCs/>
                <w:sz w:val="24"/>
                <w:szCs w:val="24"/>
              </w:rPr>
              <w:t>18 660 500,00</w:t>
            </w:r>
            <w:r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Pr>
                <w:rFonts w:ascii="Times New Roman" w:hAnsi="Times New Roman" w:cs="Times New Roman"/>
                <w:iCs/>
                <w:sz w:val="24"/>
                <w:szCs w:val="24"/>
              </w:rPr>
              <w:t xml:space="preserve">Восемнадцать миллионов шестьсот шестьдесят тысяч пятьсот </w:t>
            </w:r>
            <w:r w:rsidRPr="001B6859">
              <w:rPr>
                <w:rFonts w:ascii="Times New Roman" w:hAnsi="Times New Roman" w:cs="Times New Roman"/>
                <w:iCs/>
                <w:sz w:val="24"/>
                <w:szCs w:val="24"/>
              </w:rPr>
              <w:t xml:space="preserve">рублей </w:t>
            </w:r>
            <w:r>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 </w:t>
            </w:r>
            <w:r>
              <w:rPr>
                <w:rFonts w:ascii="Times New Roman" w:hAnsi="Times New Roman" w:cs="Times New Roman"/>
                <w:iCs/>
                <w:sz w:val="24"/>
                <w:szCs w:val="24"/>
              </w:rPr>
              <w:t xml:space="preserve">2 846 516,95 </w:t>
            </w:r>
            <w:r w:rsidRPr="001B6859">
              <w:rPr>
                <w:rFonts w:ascii="Times New Roman" w:hAnsi="Times New Roman" w:cs="Times New Roman"/>
                <w:iCs/>
                <w:sz w:val="24"/>
                <w:szCs w:val="24"/>
              </w:rPr>
              <w:t>рублей.</w:t>
            </w:r>
          </w:p>
          <w:p w:rsidR="001B6859" w:rsidRPr="001B6859" w:rsidRDefault="00A0180B" w:rsidP="00A0180B">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Pr>
                <w:rFonts w:ascii="Times New Roman" w:hAnsi="Times New Roman" w:cs="Times New Roman"/>
                <w:iCs/>
                <w:sz w:val="24"/>
                <w:szCs w:val="24"/>
              </w:rPr>
              <w:t xml:space="preserve">15 813 983,05 </w:t>
            </w:r>
            <w:r w:rsidRPr="001B6859">
              <w:rPr>
                <w:rFonts w:ascii="Times New Roman" w:hAnsi="Times New Roman" w:cs="Times New Roman"/>
                <w:iCs/>
                <w:sz w:val="24"/>
                <w:szCs w:val="24"/>
              </w:rPr>
              <w:t>руб. (</w:t>
            </w:r>
            <w:r>
              <w:rPr>
                <w:rFonts w:ascii="Times New Roman" w:hAnsi="Times New Roman" w:cs="Times New Roman"/>
                <w:iCs/>
                <w:sz w:val="24"/>
                <w:szCs w:val="24"/>
              </w:rPr>
              <w:t xml:space="preserve">Пятнадцать миллионов восемьсот тринадцать тысяч девятьсот восемьдесят три </w:t>
            </w:r>
            <w:r w:rsidRPr="001B6859">
              <w:rPr>
                <w:rFonts w:ascii="Times New Roman" w:hAnsi="Times New Roman" w:cs="Times New Roman"/>
                <w:iCs/>
                <w:sz w:val="24"/>
                <w:szCs w:val="24"/>
              </w:rPr>
              <w:t>рубл</w:t>
            </w:r>
            <w:r>
              <w:rPr>
                <w:rFonts w:ascii="Times New Roman" w:hAnsi="Times New Roman" w:cs="Times New Roman"/>
                <w:iCs/>
                <w:sz w:val="24"/>
                <w:szCs w:val="24"/>
              </w:rPr>
              <w:t>я</w:t>
            </w:r>
            <w:r w:rsidRPr="001B6859">
              <w:rPr>
                <w:rFonts w:ascii="Times New Roman" w:hAnsi="Times New Roman" w:cs="Times New Roman"/>
                <w:iCs/>
                <w:sz w:val="24"/>
                <w:szCs w:val="24"/>
              </w:rPr>
              <w:t xml:space="preserve"> </w:t>
            </w:r>
            <w:r>
              <w:rPr>
                <w:rFonts w:ascii="Times New Roman" w:hAnsi="Times New Roman" w:cs="Times New Roman"/>
                <w:iCs/>
                <w:sz w:val="24"/>
                <w:szCs w:val="24"/>
              </w:rPr>
              <w:t>05</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267E70">
              <w:rPr>
                <w:rFonts w:ascii="Times New Roman" w:hAnsi="Times New Roman" w:cs="Times New Roman"/>
                <w:iCs/>
                <w:sz w:val="24"/>
                <w:szCs w:val="24"/>
              </w:rPr>
              <w:t>25</w:t>
            </w:r>
            <w:r w:rsidRPr="001B6859">
              <w:rPr>
                <w:rFonts w:ascii="Times New Roman" w:hAnsi="Times New Roman" w:cs="Times New Roman"/>
                <w:iCs/>
                <w:sz w:val="24"/>
                <w:szCs w:val="24"/>
              </w:rPr>
              <w:t xml:space="preserve">» </w:t>
            </w:r>
            <w:r w:rsidR="00267E70">
              <w:rPr>
                <w:rFonts w:ascii="Times New Roman" w:hAnsi="Times New Roman" w:cs="Times New Roman"/>
                <w:iCs/>
                <w:sz w:val="24"/>
                <w:szCs w:val="24"/>
              </w:rPr>
              <w:t>апреля</w:t>
            </w:r>
            <w:r w:rsidRPr="001B6859">
              <w:rPr>
                <w:rFonts w:ascii="Times New Roman" w:hAnsi="Times New Roman" w:cs="Times New Roman"/>
                <w:iCs/>
                <w:sz w:val="24"/>
                <w:szCs w:val="24"/>
              </w:rPr>
              <w:t xml:space="preserve"> 2018 года 1</w:t>
            </w:r>
            <w:r w:rsidR="00223C32">
              <w:rPr>
                <w:rFonts w:ascii="Times New Roman" w:hAnsi="Times New Roman" w:cs="Times New Roman"/>
                <w:iCs/>
                <w:sz w:val="24"/>
                <w:szCs w:val="24"/>
              </w:rPr>
              <w:t>6</w:t>
            </w:r>
            <w:r w:rsidRPr="001B6859">
              <w:rPr>
                <w:rFonts w:ascii="Times New Roman" w:hAnsi="Times New Roman" w:cs="Times New Roman"/>
                <w:iCs/>
                <w:sz w:val="24"/>
                <w:szCs w:val="24"/>
              </w:rPr>
              <w:t>:00 часов (время московское)</w:t>
            </w:r>
            <w:r w:rsidR="00DE6495">
              <w:rPr>
                <w:rFonts w:ascii="Times New Roman" w:hAnsi="Times New Roman" w:cs="Times New Roman"/>
                <w:sz w:val="24"/>
                <w:szCs w:val="24"/>
              </w:rPr>
              <w:t xml:space="preserve"> Если </w:t>
            </w:r>
            <w:r w:rsidRPr="001B6859">
              <w:rPr>
                <w:rFonts w:ascii="Times New Roman" w:hAnsi="Times New Roman" w:cs="Times New Roman"/>
                <w:sz w:val="24"/>
                <w:szCs w:val="24"/>
              </w:rPr>
              <w:t>в ЕИС возникли технические или иные неполадки, блокирующие доступ к ЕИС</w:t>
            </w:r>
            <w:r w:rsidR="004D7CC5">
              <w:rPr>
                <w:rFonts w:ascii="Times New Roman" w:hAnsi="Times New Roman" w:cs="Times New Roman"/>
                <w:sz w:val="24"/>
                <w:szCs w:val="24"/>
              </w:rPr>
              <w:t>,</w:t>
            </w:r>
            <w:r w:rsidRPr="001B6859">
              <w:rPr>
                <w:rFonts w:ascii="Times New Roman" w:hAnsi="Times New Roman" w:cs="Times New Roman"/>
                <w:sz w:val="24"/>
                <w:szCs w:val="24"/>
              </w:rPr>
              <w:t xml:space="preserve">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267E70">
            <w:pPr>
              <w:pStyle w:val="Default"/>
              <w:jc w:val="both"/>
              <w:rPr>
                <w:iCs/>
              </w:rPr>
            </w:pPr>
            <w:r w:rsidRPr="00751CC1">
              <w:rPr>
                <w:iCs/>
              </w:rPr>
              <w:t>«</w:t>
            </w:r>
            <w:r w:rsidR="00267E70">
              <w:rPr>
                <w:iCs/>
              </w:rPr>
              <w:t>1</w:t>
            </w:r>
            <w:r w:rsidR="006410E1">
              <w:rPr>
                <w:iCs/>
              </w:rPr>
              <w:t>6</w:t>
            </w:r>
            <w:r w:rsidRPr="00751CC1">
              <w:rPr>
                <w:iCs/>
              </w:rPr>
              <w:t xml:space="preserve">» </w:t>
            </w:r>
            <w:r w:rsidR="00B25BF3">
              <w:rPr>
                <w:iCs/>
              </w:rPr>
              <w:t>ма</w:t>
            </w:r>
            <w:r w:rsidR="00267E70">
              <w:rPr>
                <w:iCs/>
              </w:rPr>
              <w:t>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1B6859" w:rsidP="006410E1">
            <w:pPr>
              <w:pStyle w:val="Default"/>
              <w:rPr>
                <w:iCs/>
              </w:rPr>
            </w:pPr>
            <w:r w:rsidRPr="001B6859">
              <w:rPr>
                <w:iCs/>
              </w:rPr>
              <w:t>«</w:t>
            </w:r>
            <w:r w:rsidR="00267E70">
              <w:rPr>
                <w:iCs/>
              </w:rPr>
              <w:t>1</w:t>
            </w:r>
            <w:r w:rsidR="006410E1">
              <w:rPr>
                <w:iCs/>
              </w:rPr>
              <w:t>6</w:t>
            </w:r>
            <w:r w:rsidRPr="001B6859">
              <w:rPr>
                <w:iCs/>
              </w:rPr>
              <w:t xml:space="preserve">» </w:t>
            </w:r>
            <w:r w:rsidR="00267E70">
              <w:rPr>
                <w:iCs/>
              </w:rPr>
              <w:t>мая</w:t>
            </w:r>
            <w:r w:rsidRPr="001B6859">
              <w:rPr>
                <w:iCs/>
              </w:rPr>
              <w:t xml:space="preserve"> 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267E70">
              <w:rPr>
                <w:rFonts w:ascii="Times New Roman" w:eastAsia="Calibri" w:hAnsi="Times New Roman" w:cs="Times New Roman"/>
                <w:iCs/>
                <w:sz w:val="24"/>
                <w:szCs w:val="24"/>
              </w:rPr>
              <w:t>2</w:t>
            </w:r>
            <w:r w:rsidR="006410E1">
              <w:rPr>
                <w:rFonts w:ascii="Times New Roman" w:eastAsia="Calibri" w:hAnsi="Times New Roman" w:cs="Times New Roman"/>
                <w:iCs/>
                <w:sz w:val="24"/>
                <w:szCs w:val="24"/>
              </w:rPr>
              <w:t>2</w:t>
            </w:r>
            <w:r w:rsidRPr="001B6859">
              <w:rPr>
                <w:rFonts w:ascii="Times New Roman" w:eastAsia="Calibri" w:hAnsi="Times New Roman" w:cs="Times New Roman"/>
                <w:iCs/>
                <w:sz w:val="24"/>
                <w:szCs w:val="24"/>
              </w:rPr>
              <w:t xml:space="preserve">» </w:t>
            </w:r>
            <w:r w:rsidR="00267E70">
              <w:rPr>
                <w:rFonts w:ascii="Times New Roman" w:eastAsia="Calibri" w:hAnsi="Times New Roman" w:cs="Times New Roman"/>
                <w:iCs/>
                <w:sz w:val="24"/>
                <w:szCs w:val="24"/>
              </w:rPr>
              <w:t>ма</w:t>
            </w:r>
            <w:r w:rsidR="00B25BF3">
              <w:rPr>
                <w:rFonts w:ascii="Times New Roman" w:eastAsia="Calibri" w:hAnsi="Times New Roman" w:cs="Times New Roman"/>
                <w:iCs/>
                <w:sz w:val="24"/>
                <w:szCs w:val="24"/>
              </w:rPr>
              <w:t>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00267E70" w:rsidRPr="001B6859">
              <w:rPr>
                <w:rFonts w:ascii="Times New Roman" w:eastAsia="Calibri" w:hAnsi="Times New Roman" w:cs="Times New Roman"/>
                <w:iCs/>
                <w:sz w:val="24"/>
                <w:szCs w:val="24"/>
              </w:rPr>
              <w:t>«</w:t>
            </w:r>
            <w:r w:rsidR="00267E70">
              <w:rPr>
                <w:rFonts w:ascii="Times New Roman" w:eastAsia="Calibri" w:hAnsi="Times New Roman" w:cs="Times New Roman"/>
                <w:iCs/>
                <w:sz w:val="24"/>
                <w:szCs w:val="24"/>
              </w:rPr>
              <w:t>2</w:t>
            </w:r>
            <w:r w:rsidR="006410E1">
              <w:rPr>
                <w:rFonts w:ascii="Times New Roman" w:eastAsia="Calibri" w:hAnsi="Times New Roman" w:cs="Times New Roman"/>
                <w:iCs/>
                <w:sz w:val="24"/>
                <w:szCs w:val="24"/>
              </w:rPr>
              <w:t>2</w:t>
            </w:r>
            <w:r w:rsidR="00267E70" w:rsidRPr="001B6859">
              <w:rPr>
                <w:rFonts w:ascii="Times New Roman" w:eastAsia="Calibri" w:hAnsi="Times New Roman" w:cs="Times New Roman"/>
                <w:iCs/>
                <w:sz w:val="24"/>
                <w:szCs w:val="24"/>
              </w:rPr>
              <w:t xml:space="preserve">» </w:t>
            </w:r>
            <w:r w:rsidR="00267E70">
              <w:rPr>
                <w:rFonts w:ascii="Times New Roman" w:eastAsia="Calibri" w:hAnsi="Times New Roman" w:cs="Times New Roman"/>
                <w:iCs/>
                <w:sz w:val="24"/>
                <w:szCs w:val="24"/>
              </w:rPr>
              <w:t>мая</w:t>
            </w:r>
            <w:r w:rsidR="00B25BF3">
              <w:rPr>
                <w:rFonts w:ascii="Times New Roman" w:eastAsia="Calibri" w:hAnsi="Times New Roman" w:cs="Times New Roman"/>
                <w:iCs/>
                <w:sz w:val="24"/>
                <w:szCs w:val="24"/>
              </w:rPr>
              <w:t xml:space="preserve"> </w:t>
            </w:r>
            <w:r w:rsidRPr="001B6859">
              <w:rPr>
                <w:rFonts w:ascii="Times New Roman" w:eastAsia="Calibri" w:hAnsi="Times New Roman" w:cs="Times New Roman"/>
                <w:iCs/>
                <w:sz w:val="24"/>
                <w:szCs w:val="24"/>
              </w:rPr>
              <w:t>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267E70">
              <w:rPr>
                <w:rFonts w:ascii="Times New Roman" w:eastAsia="Calibri" w:hAnsi="Times New Roman" w:cs="Times New Roman"/>
                <w:sz w:val="24"/>
                <w:szCs w:val="24"/>
              </w:rPr>
              <w:t>05</w:t>
            </w:r>
            <w:r w:rsidRPr="001B6859">
              <w:rPr>
                <w:rFonts w:ascii="Times New Roman" w:eastAsia="Calibri" w:hAnsi="Times New Roman" w:cs="Times New Roman"/>
                <w:sz w:val="24"/>
                <w:szCs w:val="24"/>
              </w:rPr>
              <w:t xml:space="preserve">» </w:t>
            </w:r>
            <w:r w:rsidR="00267E70">
              <w:rPr>
                <w:rFonts w:ascii="Times New Roman" w:eastAsia="Calibri" w:hAnsi="Times New Roman" w:cs="Times New Roman"/>
                <w:sz w:val="24"/>
                <w:szCs w:val="24"/>
              </w:rPr>
              <w:t>июня</w:t>
            </w:r>
            <w:r w:rsidRPr="001B6859">
              <w:rPr>
                <w:rFonts w:ascii="Times New Roman" w:eastAsia="Calibri" w:hAnsi="Times New Roman" w:cs="Times New Roman"/>
                <w:iCs/>
                <w:sz w:val="24"/>
                <w:szCs w:val="24"/>
              </w:rPr>
              <w:t xml:space="preserve"> 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223C32"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A5C43"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7C0563" w:rsidRDefault="007C0563" w:rsidP="007C0563">
            <w:pPr>
              <w:autoSpaceDE w:val="0"/>
              <w:autoSpaceDN w:val="0"/>
              <w:adjustRightInd w:val="0"/>
              <w:spacing w:after="0" w:line="240" w:lineRule="auto"/>
              <w:rPr>
                <w:rFonts w:ascii="Times New Roman" w:eastAsia="Calibri" w:hAnsi="Times New Roman" w:cs="Times New Roman"/>
                <w:iCs/>
                <w:color w:val="000000"/>
                <w:sz w:val="24"/>
                <w:szCs w:val="24"/>
              </w:rPr>
            </w:pPr>
            <w:r w:rsidRPr="007C0563">
              <w:rPr>
                <w:rFonts w:ascii="Times New Roman" w:eastAsia="Calibri" w:hAnsi="Times New Roman" w:cs="Times New Roman"/>
                <w:iCs/>
                <w:color w:val="000000"/>
                <w:sz w:val="24"/>
                <w:szCs w:val="24"/>
              </w:rPr>
              <w:t xml:space="preserve">Кобзева Альбина Ирековна, </w:t>
            </w:r>
          </w:p>
          <w:p w:rsidR="00560264" w:rsidRPr="00071E0F" w:rsidRDefault="007C0563" w:rsidP="00560264">
            <w:pPr>
              <w:autoSpaceDE w:val="0"/>
              <w:autoSpaceDN w:val="0"/>
              <w:adjustRightInd w:val="0"/>
              <w:spacing w:after="0" w:line="240" w:lineRule="auto"/>
              <w:rPr>
                <w:rFonts w:ascii="Times New Roman" w:hAnsi="Times New Roman" w:cs="Times New Roman"/>
                <w:sz w:val="24"/>
                <w:szCs w:val="24"/>
              </w:rPr>
            </w:pPr>
            <w:r w:rsidRPr="007C0563">
              <w:rPr>
                <w:rFonts w:ascii="Times New Roman" w:eastAsia="Calibri" w:hAnsi="Times New Roman" w:cs="Times New Roman"/>
                <w:iCs/>
                <w:color w:val="000000"/>
                <w:sz w:val="24"/>
                <w:szCs w:val="24"/>
              </w:rPr>
              <w:t>тел</w:t>
            </w:r>
            <w:r w:rsidRPr="00071E0F">
              <w:rPr>
                <w:rFonts w:ascii="Times New Roman" w:eastAsia="Calibri" w:hAnsi="Times New Roman" w:cs="Times New Roman"/>
                <w:iCs/>
                <w:color w:val="000000"/>
                <w:sz w:val="24"/>
                <w:szCs w:val="24"/>
              </w:rPr>
              <w:t xml:space="preserve">. (347) 221-55-13   </w:t>
            </w:r>
            <w:r w:rsidRPr="007C0563">
              <w:rPr>
                <w:rFonts w:ascii="Times New Roman" w:eastAsia="Calibri" w:hAnsi="Times New Roman" w:cs="Times New Roman"/>
                <w:iCs/>
                <w:color w:val="000000"/>
                <w:sz w:val="24"/>
                <w:szCs w:val="24"/>
                <w:lang w:val="en-US"/>
              </w:rPr>
              <w:t>e</w:t>
            </w:r>
            <w:r w:rsidRPr="00071E0F">
              <w:rPr>
                <w:rFonts w:ascii="Times New Roman" w:eastAsia="Calibri" w:hAnsi="Times New Roman" w:cs="Times New Roman"/>
                <w:iCs/>
                <w:color w:val="000000"/>
                <w:sz w:val="24"/>
                <w:szCs w:val="24"/>
              </w:rPr>
              <w:t>-</w:t>
            </w:r>
            <w:r w:rsidRPr="007C0563">
              <w:rPr>
                <w:rFonts w:ascii="Times New Roman" w:eastAsia="Calibri" w:hAnsi="Times New Roman" w:cs="Times New Roman"/>
                <w:iCs/>
                <w:color w:val="000000"/>
                <w:sz w:val="24"/>
                <w:szCs w:val="24"/>
                <w:lang w:val="en-US"/>
              </w:rPr>
              <w:t>mail</w:t>
            </w:r>
            <w:r w:rsidRPr="00071E0F">
              <w:rPr>
                <w:rFonts w:ascii="Times New Roman" w:eastAsia="Calibri" w:hAnsi="Times New Roman" w:cs="Times New Roman"/>
                <w:iCs/>
                <w:color w:val="000000"/>
                <w:sz w:val="24"/>
                <w:szCs w:val="24"/>
              </w:rPr>
              <w:t xml:space="preserve">: </w:t>
            </w:r>
            <w:hyperlink r:id="rId30" w:history="1">
              <w:r w:rsidRPr="001B4D38">
                <w:rPr>
                  <w:rStyle w:val="a6"/>
                  <w:rFonts w:ascii="Times New Roman" w:eastAsia="Calibri" w:hAnsi="Times New Roman" w:cs="Times New Roman"/>
                  <w:iCs/>
                  <w:sz w:val="24"/>
                  <w:szCs w:val="24"/>
                  <w:lang w:val="en-US"/>
                </w:rPr>
                <w:t>a</w:t>
              </w:r>
              <w:r w:rsidRPr="00071E0F">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kobzeva</w:t>
              </w:r>
              <w:r w:rsidRPr="00071E0F">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bashtel</w:t>
              </w:r>
              <w:r w:rsidRPr="00071E0F">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ru</w:t>
              </w:r>
            </w:hyperlink>
            <w:r w:rsidRPr="00071E0F">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B25BF3" w:rsidRPr="005839DD" w:rsidRDefault="00B25BF3" w:rsidP="00B25BF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4A5C43">
            <w:pPr>
              <w:rPr>
                <w:rFonts w:ascii="Times New Roman" w:hAnsi="Times New Roman" w:cs="Times New Roman"/>
                <w:sz w:val="24"/>
                <w:szCs w:val="24"/>
              </w:rPr>
            </w:pPr>
            <w:r w:rsidRPr="001B6859">
              <w:rPr>
                <w:rFonts w:ascii="Times New Roman" w:hAnsi="Times New Roman" w:cs="Times New Roman"/>
                <w:sz w:val="24"/>
                <w:szCs w:val="24"/>
              </w:rPr>
              <w:t>«</w:t>
            </w:r>
            <w:r w:rsidR="004A5C43">
              <w:rPr>
                <w:rFonts w:ascii="Times New Roman" w:hAnsi="Times New Roman" w:cs="Times New Roman"/>
                <w:sz w:val="24"/>
                <w:szCs w:val="24"/>
              </w:rPr>
              <w:t>25</w:t>
            </w:r>
            <w:r w:rsidRPr="001B6859">
              <w:rPr>
                <w:rFonts w:ascii="Times New Roman" w:hAnsi="Times New Roman" w:cs="Times New Roman"/>
                <w:sz w:val="24"/>
                <w:szCs w:val="24"/>
              </w:rPr>
              <w:t xml:space="preserve">» </w:t>
            </w:r>
            <w:r w:rsidR="004A5C43">
              <w:rPr>
                <w:rFonts w:ascii="Times New Roman" w:hAnsi="Times New Roman" w:cs="Times New Roman"/>
                <w:sz w:val="24"/>
                <w:szCs w:val="24"/>
              </w:rPr>
              <w:t>апреля</w:t>
            </w:r>
            <w:r w:rsidR="00B25BF3">
              <w:rPr>
                <w:rFonts w:ascii="Times New Roman" w:hAnsi="Times New Roman" w:cs="Times New Roman"/>
                <w:sz w:val="24"/>
                <w:szCs w:val="24"/>
              </w:rPr>
              <w:t xml:space="preserve"> </w:t>
            </w:r>
            <w:r w:rsidRPr="001B6859">
              <w:rPr>
                <w:rFonts w:ascii="Times New Roman" w:hAnsi="Times New Roman" w:cs="Times New Roman"/>
                <w:sz w:val="24"/>
                <w:szCs w:val="24"/>
              </w:rPr>
              <w:t xml:space="preserve">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начала срока</w:t>
            </w:r>
            <w:r w:rsidR="00B25BF3">
              <w:rPr>
                <w:rFonts w:ascii="Times New Roman" w:hAnsi="Times New Roman" w:cs="Times New Roman"/>
                <w:sz w:val="24"/>
                <w:szCs w:val="24"/>
              </w:rPr>
              <w:t xml:space="preserve"> </w:t>
            </w:r>
            <w:r w:rsidR="004A5C43" w:rsidRPr="001B6859">
              <w:rPr>
                <w:rFonts w:ascii="Times New Roman" w:hAnsi="Times New Roman" w:cs="Times New Roman"/>
                <w:sz w:val="24"/>
                <w:szCs w:val="24"/>
              </w:rPr>
              <w:t>«</w:t>
            </w:r>
            <w:r w:rsidR="004A5C43">
              <w:rPr>
                <w:rFonts w:ascii="Times New Roman" w:hAnsi="Times New Roman" w:cs="Times New Roman"/>
                <w:sz w:val="24"/>
                <w:szCs w:val="24"/>
              </w:rPr>
              <w:t>25</w:t>
            </w:r>
            <w:r w:rsidR="004A5C43" w:rsidRPr="001B6859">
              <w:rPr>
                <w:rFonts w:ascii="Times New Roman" w:hAnsi="Times New Roman" w:cs="Times New Roman"/>
                <w:sz w:val="24"/>
                <w:szCs w:val="24"/>
              </w:rPr>
              <w:t xml:space="preserve">» </w:t>
            </w:r>
            <w:r w:rsidR="004A5C43">
              <w:rPr>
                <w:rFonts w:ascii="Times New Roman" w:hAnsi="Times New Roman" w:cs="Times New Roman"/>
                <w:sz w:val="24"/>
                <w:szCs w:val="24"/>
              </w:rPr>
              <w:t>апреля</w:t>
            </w:r>
            <w:r w:rsidR="00B25BF3" w:rsidRPr="00B25BF3">
              <w:rPr>
                <w:rFonts w:ascii="Times New Roman" w:hAnsi="Times New Roman" w:cs="Times New Roman"/>
                <w:sz w:val="24"/>
                <w:szCs w:val="24"/>
              </w:rPr>
              <w:t xml:space="preserve"> </w:t>
            </w:r>
            <w:r w:rsidRPr="001B6859">
              <w:rPr>
                <w:rFonts w:ascii="Times New Roman" w:hAnsi="Times New Roman" w:cs="Times New Roman"/>
                <w:iCs/>
                <w:sz w:val="24"/>
                <w:szCs w:val="24"/>
              </w:rPr>
              <w:t>2018 года 1</w:t>
            </w:r>
            <w:r w:rsidR="00223C32">
              <w:rPr>
                <w:rFonts w:ascii="Times New Roman" w:hAnsi="Times New Roman" w:cs="Times New Roman"/>
                <w:iCs/>
                <w:sz w:val="24"/>
                <w:szCs w:val="24"/>
              </w:rPr>
              <w:t>6</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4A5C43" w:rsidP="006410E1">
            <w:pPr>
              <w:spacing w:after="0"/>
              <w:rPr>
                <w:rFonts w:ascii="Times New Roman" w:hAnsi="Times New Roman" w:cs="Times New Roman"/>
                <w:sz w:val="24"/>
                <w:szCs w:val="24"/>
              </w:rPr>
            </w:pPr>
            <w:r>
              <w:rPr>
                <w:rFonts w:ascii="Times New Roman" w:hAnsi="Times New Roman" w:cs="Times New Roman"/>
                <w:iCs/>
                <w:color w:val="000000"/>
                <w:sz w:val="24"/>
                <w:szCs w:val="24"/>
              </w:rPr>
              <w:t>«1</w:t>
            </w:r>
            <w:r w:rsidR="006410E1">
              <w:rPr>
                <w:rFonts w:ascii="Times New Roman" w:hAnsi="Times New Roman" w:cs="Times New Roman"/>
                <w:iCs/>
                <w:color w:val="000000"/>
                <w:sz w:val="24"/>
                <w:szCs w:val="24"/>
              </w:rPr>
              <w:t>6</w:t>
            </w:r>
            <w:r>
              <w:rPr>
                <w:rFonts w:ascii="Times New Roman" w:hAnsi="Times New Roman" w:cs="Times New Roman"/>
                <w:iCs/>
                <w:color w:val="000000"/>
                <w:sz w:val="24"/>
                <w:szCs w:val="24"/>
              </w:rPr>
              <w:t>» мая</w:t>
            </w:r>
            <w:r w:rsidR="00B25BF3" w:rsidRPr="00B25BF3">
              <w:rPr>
                <w:rFonts w:ascii="Times New Roman" w:hAnsi="Times New Roman" w:cs="Times New Roman"/>
                <w:iCs/>
                <w:color w:val="000000"/>
                <w:sz w:val="24"/>
                <w:szCs w:val="24"/>
              </w:rPr>
              <w:t xml:space="preserve">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4A5C43" w:rsidP="001B6859">
            <w:pPr>
              <w:spacing w:before="120" w:after="0"/>
              <w:rPr>
                <w:rFonts w:ascii="Times New Roman" w:hAnsi="Times New Roman" w:cs="Times New Roman"/>
                <w:sz w:val="24"/>
                <w:szCs w:val="24"/>
              </w:rPr>
            </w:pPr>
            <w:r>
              <w:rPr>
                <w:rFonts w:ascii="Times New Roman" w:hAnsi="Times New Roman" w:cs="Times New Roman"/>
                <w:iCs/>
                <w:color w:val="000000"/>
                <w:sz w:val="24"/>
                <w:szCs w:val="24"/>
              </w:rPr>
              <w:t>«1</w:t>
            </w:r>
            <w:r w:rsidR="006410E1">
              <w:rPr>
                <w:rFonts w:ascii="Times New Roman" w:hAnsi="Times New Roman" w:cs="Times New Roman"/>
                <w:iCs/>
                <w:color w:val="000000"/>
                <w:sz w:val="24"/>
                <w:szCs w:val="24"/>
              </w:rPr>
              <w:t>6</w:t>
            </w:r>
            <w:r>
              <w:rPr>
                <w:rFonts w:ascii="Times New Roman" w:hAnsi="Times New Roman" w:cs="Times New Roman"/>
                <w:iCs/>
                <w:color w:val="000000"/>
                <w:sz w:val="24"/>
                <w:szCs w:val="24"/>
              </w:rPr>
              <w:t>» мая</w:t>
            </w:r>
            <w:r w:rsidR="00B25BF3" w:rsidRPr="00B25BF3">
              <w:rPr>
                <w:rFonts w:ascii="Times New Roman" w:hAnsi="Times New Roman" w:cs="Times New Roman"/>
                <w:iCs/>
                <w:color w:val="000000"/>
                <w:sz w:val="24"/>
                <w:szCs w:val="24"/>
              </w:rPr>
              <w:t xml:space="preserve">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25BF3" w:rsidRPr="00B25BF3" w:rsidRDefault="00B25BF3" w:rsidP="00B25BF3">
            <w:pPr>
              <w:spacing w:after="0" w:line="276" w:lineRule="auto"/>
              <w:rPr>
                <w:rFonts w:ascii="Times New Roman" w:eastAsia="Calibri" w:hAnsi="Times New Roman" w:cs="Times New Roman"/>
                <w:sz w:val="24"/>
                <w:szCs w:val="24"/>
              </w:rPr>
            </w:pPr>
            <w:r w:rsidRPr="00B25BF3">
              <w:rPr>
                <w:rFonts w:ascii="Times New Roman" w:eastAsia="Calibri" w:hAnsi="Times New Roman" w:cs="Times New Roman"/>
                <w:b/>
                <w:sz w:val="24"/>
                <w:szCs w:val="24"/>
              </w:rPr>
              <w:t>Рассмотрение Заявок</w:t>
            </w:r>
            <w:r w:rsidRPr="00B25BF3">
              <w:rPr>
                <w:rFonts w:ascii="Times New Roman" w:eastAsia="Calibri" w:hAnsi="Times New Roman" w:cs="Times New Roman"/>
                <w:sz w:val="24"/>
                <w:szCs w:val="24"/>
              </w:rPr>
              <w:t xml:space="preserve">: </w:t>
            </w:r>
            <w:r w:rsidR="004A5C43">
              <w:rPr>
                <w:rFonts w:ascii="Times New Roman" w:hAnsi="Times New Roman" w:cs="Times New Roman"/>
                <w:iCs/>
                <w:color w:val="000000"/>
                <w:sz w:val="24"/>
                <w:szCs w:val="24"/>
              </w:rPr>
              <w:t>«2</w:t>
            </w:r>
            <w:r w:rsidR="006410E1">
              <w:rPr>
                <w:rFonts w:ascii="Times New Roman" w:hAnsi="Times New Roman" w:cs="Times New Roman"/>
                <w:iCs/>
                <w:color w:val="000000"/>
                <w:sz w:val="24"/>
                <w:szCs w:val="24"/>
              </w:rPr>
              <w:t>2</w:t>
            </w:r>
            <w:r w:rsidR="004A5C43">
              <w:rPr>
                <w:rFonts w:ascii="Times New Roman" w:hAnsi="Times New Roman" w:cs="Times New Roman"/>
                <w:iCs/>
                <w:color w:val="000000"/>
                <w:sz w:val="24"/>
                <w:szCs w:val="24"/>
              </w:rPr>
              <w:t>» мая</w:t>
            </w:r>
            <w:r w:rsidRPr="00B25BF3">
              <w:rPr>
                <w:rFonts w:ascii="Times New Roman" w:eastAsia="Calibri" w:hAnsi="Times New Roman" w:cs="Times New Roman"/>
                <w:iCs/>
                <w:sz w:val="24"/>
                <w:szCs w:val="24"/>
              </w:rPr>
              <w:t xml:space="preserve"> 2018 года</w:t>
            </w:r>
            <w:r w:rsidRPr="00B25BF3">
              <w:rPr>
                <w:rFonts w:ascii="Times New Roman" w:eastAsia="Calibri" w:hAnsi="Times New Roman" w:cs="Times New Roman"/>
                <w:sz w:val="24"/>
                <w:szCs w:val="24"/>
              </w:rPr>
              <w:t xml:space="preserve"> в 14 часов 00 минут по местному времени</w:t>
            </w:r>
          </w:p>
          <w:p w:rsidR="00B25BF3" w:rsidRPr="00B25BF3" w:rsidRDefault="00B25BF3" w:rsidP="00B25BF3">
            <w:pPr>
              <w:spacing w:after="0" w:line="276" w:lineRule="auto"/>
              <w:rPr>
                <w:rFonts w:ascii="Times New Roman" w:eastAsia="Calibri" w:hAnsi="Times New Roman" w:cs="Times New Roman"/>
                <w:sz w:val="24"/>
                <w:szCs w:val="24"/>
              </w:rPr>
            </w:pPr>
            <w:r w:rsidRPr="00B25BF3">
              <w:rPr>
                <w:rFonts w:ascii="Times New Roman" w:eastAsia="Calibri" w:hAnsi="Times New Roman" w:cs="Times New Roman"/>
                <w:b/>
                <w:sz w:val="24"/>
                <w:szCs w:val="24"/>
              </w:rPr>
              <w:t>Оценка и сопоставление Заявок</w:t>
            </w:r>
            <w:r w:rsidRPr="00B25BF3">
              <w:rPr>
                <w:rFonts w:ascii="Times New Roman" w:eastAsia="Calibri" w:hAnsi="Times New Roman" w:cs="Times New Roman"/>
                <w:sz w:val="24"/>
                <w:szCs w:val="24"/>
              </w:rPr>
              <w:t xml:space="preserve">: </w:t>
            </w:r>
            <w:r w:rsidR="004A5C43">
              <w:rPr>
                <w:rFonts w:ascii="Times New Roman" w:hAnsi="Times New Roman" w:cs="Times New Roman"/>
                <w:iCs/>
                <w:color w:val="000000"/>
                <w:sz w:val="24"/>
                <w:szCs w:val="24"/>
              </w:rPr>
              <w:t>«2</w:t>
            </w:r>
            <w:r w:rsidR="006410E1">
              <w:rPr>
                <w:rFonts w:ascii="Times New Roman" w:hAnsi="Times New Roman" w:cs="Times New Roman"/>
                <w:iCs/>
                <w:color w:val="000000"/>
                <w:sz w:val="24"/>
                <w:szCs w:val="24"/>
              </w:rPr>
              <w:t>2</w:t>
            </w:r>
            <w:r w:rsidR="004A5C43">
              <w:rPr>
                <w:rFonts w:ascii="Times New Roman" w:hAnsi="Times New Roman" w:cs="Times New Roman"/>
                <w:iCs/>
                <w:color w:val="000000"/>
                <w:sz w:val="24"/>
                <w:szCs w:val="24"/>
              </w:rPr>
              <w:t>» мая</w:t>
            </w:r>
            <w:r w:rsidRPr="00B25BF3">
              <w:rPr>
                <w:rFonts w:ascii="Times New Roman" w:eastAsia="Calibri" w:hAnsi="Times New Roman" w:cs="Times New Roman"/>
                <w:iCs/>
                <w:sz w:val="24"/>
                <w:szCs w:val="24"/>
              </w:rPr>
              <w:t xml:space="preserve"> 2018 года</w:t>
            </w:r>
            <w:r w:rsidRPr="00B25BF3">
              <w:rPr>
                <w:rFonts w:ascii="Times New Roman" w:eastAsia="Calibri" w:hAnsi="Times New Roman" w:cs="Times New Roman"/>
                <w:sz w:val="24"/>
                <w:szCs w:val="24"/>
              </w:rPr>
              <w:t xml:space="preserve"> в 16 часов 00 минут по местному времени</w:t>
            </w:r>
          </w:p>
          <w:p w:rsidR="00B25BF3" w:rsidRPr="00B25BF3" w:rsidRDefault="00B25BF3" w:rsidP="00B25BF3">
            <w:pPr>
              <w:spacing w:after="0" w:line="276" w:lineRule="auto"/>
              <w:rPr>
                <w:rFonts w:ascii="Times New Roman" w:eastAsia="Calibri" w:hAnsi="Times New Roman" w:cs="Times New Roman"/>
                <w:iCs/>
                <w:sz w:val="24"/>
                <w:szCs w:val="24"/>
              </w:rPr>
            </w:pPr>
            <w:r w:rsidRPr="00B25BF3">
              <w:rPr>
                <w:rFonts w:ascii="Times New Roman" w:eastAsia="Calibri" w:hAnsi="Times New Roman" w:cs="Times New Roman"/>
                <w:b/>
                <w:sz w:val="24"/>
                <w:szCs w:val="24"/>
              </w:rPr>
              <w:t>Подведение итогов закупки</w:t>
            </w:r>
            <w:r w:rsidR="002577E0">
              <w:rPr>
                <w:rFonts w:ascii="Times New Roman" w:eastAsia="Calibri" w:hAnsi="Times New Roman" w:cs="Times New Roman"/>
                <w:sz w:val="24"/>
                <w:szCs w:val="24"/>
              </w:rPr>
              <w:t xml:space="preserve"> «05</w:t>
            </w:r>
            <w:r w:rsidRPr="00B25BF3">
              <w:rPr>
                <w:rFonts w:ascii="Times New Roman" w:eastAsia="Calibri" w:hAnsi="Times New Roman" w:cs="Times New Roman"/>
                <w:sz w:val="24"/>
                <w:szCs w:val="24"/>
              </w:rPr>
              <w:t xml:space="preserve">» </w:t>
            </w:r>
            <w:r w:rsidR="002577E0">
              <w:rPr>
                <w:rFonts w:ascii="Times New Roman" w:eastAsia="Calibri" w:hAnsi="Times New Roman" w:cs="Times New Roman"/>
                <w:sz w:val="24"/>
                <w:szCs w:val="24"/>
              </w:rPr>
              <w:t>июн</w:t>
            </w:r>
            <w:r w:rsidRPr="00B25BF3">
              <w:rPr>
                <w:rFonts w:ascii="Times New Roman" w:eastAsia="Calibri" w:hAnsi="Times New Roman" w:cs="Times New Roman"/>
                <w:sz w:val="24"/>
                <w:szCs w:val="24"/>
              </w:rPr>
              <w:t>я</w:t>
            </w:r>
            <w:r w:rsidRPr="00B25BF3">
              <w:rPr>
                <w:rFonts w:ascii="Times New Roman" w:eastAsia="Calibri" w:hAnsi="Times New Roman" w:cs="Times New Roman"/>
                <w:iCs/>
                <w:sz w:val="24"/>
                <w:szCs w:val="24"/>
              </w:rPr>
              <w:t xml:space="preserve"> 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00703C30">
              <w:rPr>
                <w:rFonts w:ascii="Times New Roman" w:eastAsia="Times New Roman" w:hAnsi="Times New Roman" w:cs="Times New Roman"/>
                <w:b/>
                <w:sz w:val="24"/>
                <w:szCs w:val="24"/>
                <w:lang w:eastAsia="ru-RU"/>
              </w:rPr>
              <w:t>«25</w:t>
            </w:r>
            <w:r w:rsidR="00B25BF3" w:rsidRPr="00B25BF3">
              <w:rPr>
                <w:rFonts w:ascii="Times New Roman" w:eastAsia="Times New Roman" w:hAnsi="Times New Roman" w:cs="Times New Roman"/>
                <w:b/>
                <w:sz w:val="24"/>
                <w:szCs w:val="24"/>
                <w:lang w:eastAsia="ru-RU"/>
              </w:rPr>
              <w:t xml:space="preserve">» </w:t>
            </w:r>
            <w:r w:rsidR="00703C30">
              <w:rPr>
                <w:rFonts w:ascii="Times New Roman" w:eastAsia="Times New Roman" w:hAnsi="Times New Roman" w:cs="Times New Roman"/>
                <w:b/>
                <w:sz w:val="24"/>
                <w:szCs w:val="24"/>
                <w:lang w:eastAsia="ru-RU"/>
              </w:rPr>
              <w:t>апреля</w:t>
            </w:r>
            <w:r w:rsidR="00B25BF3" w:rsidRPr="00B25BF3">
              <w:rPr>
                <w:rFonts w:ascii="Times New Roman" w:eastAsia="Times New Roman" w:hAnsi="Times New Roman" w:cs="Times New Roman"/>
                <w:b/>
                <w:sz w:val="24"/>
                <w:szCs w:val="24"/>
                <w:lang w:eastAsia="ru-RU"/>
              </w:rPr>
              <w:t xml:space="preserve"> </w:t>
            </w:r>
            <w:r w:rsidRPr="001B6859">
              <w:rPr>
                <w:rFonts w:ascii="Times New Roman" w:eastAsia="Times New Roman" w:hAnsi="Times New Roman" w:cs="Times New Roman"/>
                <w:b/>
                <w:sz w:val="24"/>
                <w:szCs w:val="24"/>
                <w:lang w:eastAsia="ru-RU"/>
              </w:rPr>
              <w:t>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703C30">
              <w:rPr>
                <w:rFonts w:ascii="Times New Roman" w:eastAsia="Times New Roman" w:hAnsi="Times New Roman" w:cs="Times New Roman"/>
                <w:b/>
                <w:sz w:val="24"/>
                <w:szCs w:val="24"/>
                <w:lang w:eastAsia="ru-RU"/>
              </w:rPr>
              <w:t>1</w:t>
            </w:r>
            <w:r w:rsidR="006410E1">
              <w:rPr>
                <w:rFonts w:ascii="Times New Roman" w:eastAsia="Times New Roman" w:hAnsi="Times New Roman" w:cs="Times New Roman"/>
                <w:b/>
                <w:sz w:val="24"/>
                <w:szCs w:val="24"/>
                <w:lang w:eastAsia="ru-RU"/>
              </w:rPr>
              <w:t>1</w:t>
            </w:r>
            <w:r w:rsidRPr="001B6859">
              <w:rPr>
                <w:rFonts w:ascii="Times New Roman" w:eastAsia="Times New Roman" w:hAnsi="Times New Roman" w:cs="Times New Roman"/>
                <w:b/>
                <w:sz w:val="24"/>
                <w:szCs w:val="24"/>
                <w:lang w:eastAsia="ru-RU"/>
              </w:rPr>
              <w:t xml:space="preserve">» </w:t>
            </w:r>
            <w:r w:rsidR="00B25BF3">
              <w:rPr>
                <w:rFonts w:ascii="Times New Roman" w:eastAsia="Times New Roman" w:hAnsi="Times New Roman" w:cs="Times New Roman"/>
                <w:b/>
                <w:sz w:val="24"/>
                <w:szCs w:val="24"/>
                <w:lang w:eastAsia="ru-RU"/>
              </w:rPr>
              <w:t>ма</w:t>
            </w:r>
            <w:r w:rsidR="00703C30">
              <w:rPr>
                <w:rFonts w:ascii="Times New Roman" w:eastAsia="Times New Roman" w:hAnsi="Times New Roman" w:cs="Times New Roman"/>
                <w:b/>
                <w:sz w:val="24"/>
                <w:szCs w:val="24"/>
                <w:lang w:eastAsia="ru-RU"/>
              </w:rPr>
              <w:t>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B25BF3" w:rsidP="001B6859">
            <w:pPr>
              <w:pStyle w:val="Default"/>
              <w:jc w:val="both"/>
              <w:rPr>
                <w:rFonts w:eastAsia="Times New Roman"/>
                <w:lang w:eastAsia="ru-RU"/>
              </w:rPr>
            </w:pPr>
            <w:r w:rsidRPr="00B25BF3">
              <w:rPr>
                <w:iCs/>
              </w:rPr>
              <w:t xml:space="preserve">Право на заключение договора на поставку </w:t>
            </w:r>
            <w:r w:rsidR="00E861DB" w:rsidRPr="00E861DB">
              <w:rPr>
                <w:iCs/>
              </w:rPr>
              <w:t>двухдиапазонных Wi-Fi маршрутизаторов</w:t>
            </w:r>
            <w:r w:rsidR="001B6859"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D93D3D" w:rsidRPr="00C571B9" w:rsidRDefault="001B6859" w:rsidP="00C571B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rsidR="00C571B9">
              <w:t>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E1CC0" w:rsidRPr="001B6859" w:rsidRDefault="00C835EB" w:rsidP="00CE1CC0">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lang w:eastAsia="ru-RU"/>
              </w:rPr>
              <w:t xml:space="preserve">      </w:t>
            </w:r>
            <w:r w:rsidR="00CE1CC0" w:rsidRPr="001B6859">
              <w:rPr>
                <w:rFonts w:ascii="Times New Roman" w:eastAsia="Calibri" w:hAnsi="Times New Roman" w:cs="Times New Roman"/>
                <w:iCs/>
                <w:color w:val="000000"/>
                <w:sz w:val="24"/>
                <w:szCs w:val="24"/>
              </w:rPr>
              <w:t>Начальная (максимальная) цена договора</w:t>
            </w:r>
            <w:r w:rsidR="00CE1CC0" w:rsidRPr="001B6859">
              <w:rPr>
                <w:rFonts w:ascii="Times New Roman" w:hAnsi="Times New Roman" w:cs="Times New Roman"/>
                <w:iCs/>
                <w:sz w:val="24"/>
                <w:szCs w:val="24"/>
              </w:rPr>
              <w:t xml:space="preserve"> составляет </w:t>
            </w:r>
            <w:r w:rsidR="00CE1CC0">
              <w:rPr>
                <w:rFonts w:ascii="Times New Roman" w:hAnsi="Times New Roman" w:cs="Times New Roman"/>
                <w:iCs/>
                <w:sz w:val="24"/>
                <w:szCs w:val="24"/>
              </w:rPr>
              <w:t>18 660 500,00</w:t>
            </w:r>
            <w:r w:rsidR="00CE1CC0" w:rsidRPr="00353763">
              <w:rPr>
                <w:rFonts w:ascii="Times New Roman" w:hAnsi="Times New Roman" w:cs="Times New Roman"/>
                <w:iCs/>
                <w:sz w:val="24"/>
                <w:szCs w:val="24"/>
              </w:rPr>
              <w:t xml:space="preserve"> </w:t>
            </w:r>
            <w:r w:rsidR="00CE1CC0" w:rsidRPr="001B6859">
              <w:rPr>
                <w:rFonts w:ascii="Times New Roman" w:hAnsi="Times New Roman" w:cs="Times New Roman"/>
                <w:iCs/>
                <w:sz w:val="24"/>
                <w:szCs w:val="24"/>
              </w:rPr>
              <w:t>руб. (</w:t>
            </w:r>
            <w:r w:rsidR="00CE1CC0">
              <w:rPr>
                <w:rFonts w:ascii="Times New Roman" w:hAnsi="Times New Roman" w:cs="Times New Roman"/>
                <w:iCs/>
                <w:sz w:val="24"/>
                <w:szCs w:val="24"/>
              </w:rPr>
              <w:t xml:space="preserve">Восемнадцать миллионов шестьсот шестьдесят тысяч пятьсот </w:t>
            </w:r>
            <w:r w:rsidR="00CE1CC0" w:rsidRPr="001B6859">
              <w:rPr>
                <w:rFonts w:ascii="Times New Roman" w:hAnsi="Times New Roman" w:cs="Times New Roman"/>
                <w:iCs/>
                <w:sz w:val="24"/>
                <w:szCs w:val="24"/>
              </w:rPr>
              <w:t xml:space="preserve">рублей </w:t>
            </w:r>
            <w:r w:rsidR="00CE1CC0">
              <w:rPr>
                <w:rFonts w:ascii="Times New Roman" w:hAnsi="Times New Roman" w:cs="Times New Roman"/>
                <w:iCs/>
                <w:sz w:val="24"/>
                <w:szCs w:val="24"/>
              </w:rPr>
              <w:t>00</w:t>
            </w:r>
            <w:r w:rsidR="00CE1CC0" w:rsidRPr="001B6859">
              <w:rPr>
                <w:rFonts w:ascii="Times New Roman" w:hAnsi="Times New Roman" w:cs="Times New Roman"/>
                <w:iCs/>
                <w:sz w:val="24"/>
                <w:szCs w:val="24"/>
              </w:rPr>
              <w:t xml:space="preserve"> коп.), в том числе сумма НДС (18%) </w:t>
            </w:r>
            <w:r w:rsidR="00CE1CC0">
              <w:rPr>
                <w:rFonts w:ascii="Times New Roman" w:hAnsi="Times New Roman" w:cs="Times New Roman"/>
                <w:iCs/>
                <w:sz w:val="24"/>
                <w:szCs w:val="24"/>
              </w:rPr>
              <w:t xml:space="preserve">2 846 516,95 </w:t>
            </w:r>
            <w:r w:rsidR="00CE1CC0" w:rsidRPr="001B6859">
              <w:rPr>
                <w:rFonts w:ascii="Times New Roman" w:hAnsi="Times New Roman" w:cs="Times New Roman"/>
                <w:iCs/>
                <w:sz w:val="24"/>
                <w:szCs w:val="24"/>
              </w:rPr>
              <w:t>рублей.</w:t>
            </w:r>
          </w:p>
          <w:p w:rsidR="00C835EB" w:rsidRDefault="00CE1CC0" w:rsidP="00CE1CC0">
            <w:pPr>
              <w:spacing w:after="0" w:line="240" w:lineRule="auto"/>
              <w:ind w:firstLine="204"/>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Pr>
                <w:rFonts w:ascii="Times New Roman" w:hAnsi="Times New Roman" w:cs="Times New Roman"/>
                <w:iCs/>
                <w:sz w:val="24"/>
                <w:szCs w:val="24"/>
              </w:rPr>
              <w:t xml:space="preserve">15 813 983,05 </w:t>
            </w:r>
            <w:r w:rsidRPr="001B6859">
              <w:rPr>
                <w:rFonts w:ascii="Times New Roman" w:hAnsi="Times New Roman" w:cs="Times New Roman"/>
                <w:iCs/>
                <w:sz w:val="24"/>
                <w:szCs w:val="24"/>
              </w:rPr>
              <w:t>руб. (</w:t>
            </w:r>
            <w:r>
              <w:rPr>
                <w:rFonts w:ascii="Times New Roman" w:hAnsi="Times New Roman" w:cs="Times New Roman"/>
                <w:iCs/>
                <w:sz w:val="24"/>
                <w:szCs w:val="24"/>
              </w:rPr>
              <w:t xml:space="preserve">Пятнадцать миллионов восемьсот тринадцать тысяч девятьсот восемьдесят три </w:t>
            </w:r>
            <w:r w:rsidRPr="001B6859">
              <w:rPr>
                <w:rFonts w:ascii="Times New Roman" w:hAnsi="Times New Roman" w:cs="Times New Roman"/>
                <w:iCs/>
                <w:sz w:val="24"/>
                <w:szCs w:val="24"/>
              </w:rPr>
              <w:t>рубл</w:t>
            </w:r>
            <w:r>
              <w:rPr>
                <w:rFonts w:ascii="Times New Roman" w:hAnsi="Times New Roman" w:cs="Times New Roman"/>
                <w:iCs/>
                <w:sz w:val="24"/>
                <w:szCs w:val="24"/>
              </w:rPr>
              <w:t>я</w:t>
            </w:r>
            <w:r w:rsidRPr="001B6859">
              <w:rPr>
                <w:rFonts w:ascii="Times New Roman" w:hAnsi="Times New Roman" w:cs="Times New Roman"/>
                <w:iCs/>
                <w:sz w:val="24"/>
                <w:szCs w:val="24"/>
              </w:rPr>
              <w:t xml:space="preserve"> </w:t>
            </w:r>
            <w:r>
              <w:rPr>
                <w:rFonts w:ascii="Times New Roman" w:hAnsi="Times New Roman" w:cs="Times New Roman"/>
                <w:iCs/>
                <w:sz w:val="24"/>
                <w:szCs w:val="24"/>
              </w:rPr>
              <w:t>05</w:t>
            </w:r>
            <w:r w:rsidRPr="001B6859">
              <w:rPr>
                <w:rFonts w:ascii="Times New Roman" w:hAnsi="Times New Roman" w:cs="Times New Roman"/>
                <w:iCs/>
                <w:sz w:val="24"/>
                <w:szCs w:val="24"/>
              </w:rPr>
              <w:t xml:space="preserve"> коп.) без НДС.</w:t>
            </w:r>
          </w:p>
          <w:p w:rsidR="00CE1CC0" w:rsidRDefault="00CE1CC0" w:rsidP="00CE1CC0">
            <w:pPr>
              <w:spacing w:after="0" w:line="240" w:lineRule="auto"/>
              <w:ind w:firstLine="204"/>
              <w:jc w:val="both"/>
              <w:rPr>
                <w:rFonts w:ascii="Times New Roman" w:eastAsia="Calibri" w:hAnsi="Times New Roman" w:cs="Times New Roman"/>
                <w:iCs/>
                <w:color w:val="000000"/>
                <w:sz w:val="24"/>
                <w:szCs w:val="24"/>
                <w:lang w:eastAsia="ru-RU"/>
              </w:rPr>
            </w:pPr>
          </w:p>
          <w:p w:rsidR="001B6859" w:rsidRDefault="001B6859" w:rsidP="00C835EB">
            <w:pPr>
              <w:spacing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A1562" w:rsidRPr="001B6859" w:rsidRDefault="00BA1562" w:rsidP="00C835EB">
            <w:pPr>
              <w:spacing w:after="0" w:line="240" w:lineRule="auto"/>
              <w:ind w:firstLine="204"/>
              <w:jc w:val="both"/>
              <w:rPr>
                <w:rFonts w:ascii="Times New Roman" w:eastAsia="Times New Roman" w:hAnsi="Times New Roman" w:cs="Times New Roman"/>
                <w:iCs/>
                <w:sz w:val="24"/>
                <w:szCs w:val="24"/>
                <w:lang w:eastAsia="ru-RU"/>
              </w:rPr>
            </w:pPr>
          </w:p>
          <w:p w:rsidR="00BA1562" w:rsidRPr="001B6859" w:rsidRDefault="001B6859" w:rsidP="00BA1562">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r w:rsidR="00BA1562" w:rsidRPr="001B6859">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A1562" w:rsidRPr="001B6859" w:rsidRDefault="00BA1562" w:rsidP="00BA156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071E0F">
              <w:rPr>
                <w:rFonts w:ascii="Times New Roman" w:eastAsia="Calibri" w:hAnsi="Times New Roman" w:cs="Times New Roman"/>
                <w:iCs/>
                <w:sz w:val="24"/>
                <w:szCs w:val="24"/>
                <w:lang w:eastAsia="ru-RU"/>
              </w:rPr>
              <w:t xml:space="preserve">или равен </w:t>
            </w:r>
            <w:r w:rsidRPr="001B6859">
              <w:rPr>
                <w:rFonts w:ascii="Times New Roman" w:eastAsia="Calibri" w:hAnsi="Times New Roman" w:cs="Times New Roman"/>
                <w:iCs/>
                <w:sz w:val="24"/>
                <w:szCs w:val="24"/>
                <w:lang w:eastAsia="ru-RU"/>
              </w:rPr>
              <w:t>1 (единицы).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BA1562" w:rsidRPr="001B6859" w:rsidRDefault="00BA1562" w:rsidP="00BA156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1562" w:rsidRPr="001B6859" w:rsidRDefault="00BA1562" w:rsidP="00BA156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BA1562" w:rsidRPr="001B6859" w:rsidRDefault="00BA1562" w:rsidP="00BA1562">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C835EB" w:rsidRPr="00C835EB" w:rsidRDefault="00C835EB" w:rsidP="00C835EB">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C835EB" w:rsidRPr="00C835EB" w:rsidRDefault="00C835EB" w:rsidP="00C835EB">
            <w:pPr>
              <w:autoSpaceDE w:val="0"/>
              <w:autoSpaceDN w:val="0"/>
              <w:adjustRightInd w:val="0"/>
              <w:spacing w:after="0" w:line="240" w:lineRule="auto"/>
              <w:jc w:val="both"/>
              <w:rPr>
                <w:rFonts w:ascii="Times New Roman" w:hAnsi="Times New Roman" w:cs="Times New Roman"/>
                <w:sz w:val="24"/>
                <w:szCs w:val="24"/>
              </w:rPr>
            </w:pPr>
            <w:r w:rsidRPr="00C835EB">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4F1D83">
                  <w:pPr>
                    <w:pStyle w:val="a7"/>
                    <w:numPr>
                      <w:ilvl w:val="0"/>
                      <w:numId w:val="29"/>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E7E2E" w:rsidP="003E7E2E">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E7E2E" w:rsidP="003E7E2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36FE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895"/>
              <w:gridCol w:w="1418"/>
              <w:gridCol w:w="4112"/>
            </w:tblGrid>
            <w:tr w:rsidR="00D93D3D" w:rsidRPr="00D93D3D" w:rsidTr="00F64DFF">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6B22D4" w:rsidRPr="00D93D3D" w:rsidTr="00F64DFF">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B22D4" w:rsidRPr="006145E5" w:rsidRDefault="006B22D4" w:rsidP="006B22D4">
                  <w:pPr>
                    <w:pStyle w:val="a7"/>
                    <w:ind w:left="0"/>
                    <w:rPr>
                      <w:rFonts w:cs="Arial"/>
                      <w:color w:val="000000"/>
                    </w:rPr>
                  </w:pPr>
                  <w:r>
                    <w:t xml:space="preserve">1. </w:t>
                  </w: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6B22D4" w:rsidRPr="006145E5" w:rsidRDefault="006B22D4" w:rsidP="006B22D4">
                  <w:pPr>
                    <w:pStyle w:val="a7"/>
                    <w:ind w:left="0"/>
                    <w:rPr>
                      <w:rFonts w:cs="Arial"/>
                      <w:color w:val="000000"/>
                    </w:rPr>
                  </w:pPr>
                  <w:r>
                    <w:rPr>
                      <w:rFonts w:cs="Arial"/>
                      <w:color w:val="000000"/>
                    </w:rPr>
                    <w:t>97</w:t>
                  </w:r>
                  <w:r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6B22D4" w:rsidRPr="006145E5" w:rsidRDefault="006B22D4" w:rsidP="006B22D4">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F64DFF">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42A1D" w:rsidRDefault="00342A1D" w:rsidP="00342A1D">
                  <w:pPr>
                    <w:pStyle w:val="aff7"/>
                    <w:tabs>
                      <w:tab w:val="clear" w:pos="1980"/>
                      <w:tab w:val="left" w:pos="0"/>
                    </w:tabs>
                    <w:ind w:left="0" w:right="-108" w:hanging="3"/>
                    <w:rPr>
                      <w:szCs w:val="24"/>
                    </w:rPr>
                  </w:pPr>
                  <w:r>
                    <w:rPr>
                      <w:szCs w:val="24"/>
                    </w:rPr>
                    <w:t>2.</w:t>
                  </w:r>
                  <w:r w:rsidR="001B6859" w:rsidRPr="00FF48B0">
                    <w:rPr>
                      <w:szCs w:val="24"/>
                    </w:rPr>
                    <w:t xml:space="preserve">Срок </w:t>
                  </w:r>
                </w:p>
                <w:p w:rsidR="00342A1D" w:rsidRDefault="001B6859" w:rsidP="00342A1D">
                  <w:pPr>
                    <w:pStyle w:val="aff7"/>
                    <w:tabs>
                      <w:tab w:val="clear" w:pos="1980"/>
                      <w:tab w:val="left" w:pos="0"/>
                    </w:tabs>
                    <w:ind w:left="0" w:right="-108" w:hanging="3"/>
                    <w:rPr>
                      <w:szCs w:val="24"/>
                    </w:rPr>
                  </w:pPr>
                  <w:r w:rsidRPr="00FF48B0">
                    <w:rPr>
                      <w:szCs w:val="24"/>
                    </w:rPr>
                    <w:t>постав</w:t>
                  </w:r>
                  <w:r w:rsidR="00FF48B0" w:rsidRPr="00FF48B0">
                    <w:rPr>
                      <w:szCs w:val="24"/>
                    </w:rPr>
                    <w:t>к</w:t>
                  </w:r>
                  <w:r w:rsidR="00342A1D">
                    <w:rPr>
                      <w:szCs w:val="24"/>
                    </w:rPr>
                    <w:t>и</w:t>
                  </w:r>
                  <w:r w:rsidRPr="00FF48B0">
                    <w:rPr>
                      <w:szCs w:val="24"/>
                    </w:rPr>
                    <w:t xml:space="preserve"> </w:t>
                  </w:r>
                </w:p>
                <w:p w:rsidR="001B6859" w:rsidRPr="00FF48B0" w:rsidRDefault="001B6859" w:rsidP="00342A1D">
                  <w:pPr>
                    <w:pStyle w:val="aff7"/>
                    <w:tabs>
                      <w:tab w:val="clear" w:pos="1980"/>
                      <w:tab w:val="left" w:pos="0"/>
                    </w:tabs>
                    <w:ind w:left="0" w:right="-108" w:hanging="3"/>
                    <w:rPr>
                      <w:rFonts w:eastAsia="Calibri"/>
                      <w:color w:val="000000"/>
                      <w:szCs w:val="24"/>
                      <w:lang w:eastAsia="en-US"/>
                    </w:rPr>
                  </w:pPr>
                  <w:r w:rsidRPr="00FF48B0">
                    <w:rPr>
                      <w:szCs w:val="24"/>
                    </w:rPr>
                    <w:t>товар</w:t>
                  </w:r>
                  <w:r w:rsidR="00FF48B0" w:rsidRPr="00FF48B0">
                    <w:rPr>
                      <w:szCs w:val="24"/>
                    </w:rPr>
                    <w:t>а</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FF48B0" w:rsidRDefault="00817ACD" w:rsidP="00817ACD">
                  <w:pPr>
                    <w:pStyle w:val="aff7"/>
                    <w:ind w:left="34" w:firstLine="0"/>
                    <w:jc w:val="left"/>
                    <w:rPr>
                      <w:szCs w:val="24"/>
                    </w:rPr>
                  </w:pPr>
                  <w:r>
                    <w:rPr>
                      <w:szCs w:val="24"/>
                    </w:rPr>
                    <w:t>3</w:t>
                  </w:r>
                  <w:r w:rsidR="001B6859" w:rsidRPr="00FF48B0">
                    <w:rPr>
                      <w:szCs w:val="24"/>
                    </w:rPr>
                    <w:t>%</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FF48B0" w:rsidRDefault="001B6859" w:rsidP="007B4919">
                  <w:pPr>
                    <w:pStyle w:val="aff7"/>
                    <w:tabs>
                      <w:tab w:val="clear" w:pos="1980"/>
                    </w:tabs>
                    <w:ind w:left="0" w:hanging="3"/>
                    <w:jc w:val="left"/>
                    <w:rPr>
                      <w:rFonts w:eastAsia="Calibri"/>
                      <w:color w:val="000000"/>
                      <w:szCs w:val="24"/>
                      <w:lang w:eastAsia="en-US"/>
                    </w:rPr>
                  </w:pPr>
                  <w:r w:rsidRPr="00FF48B0">
                    <w:rPr>
                      <w:szCs w:val="24"/>
                    </w:rPr>
                    <w:t xml:space="preserve">Оценивается согласие участника закупки на </w:t>
                  </w:r>
                  <w:r w:rsidR="00FF48B0" w:rsidRPr="00FF48B0">
                    <w:rPr>
                      <w:szCs w:val="24"/>
                    </w:rPr>
                    <w:t xml:space="preserve">уменьшение </w:t>
                  </w:r>
                  <w:r w:rsidRPr="00FF48B0">
                    <w:rPr>
                      <w:szCs w:val="24"/>
                    </w:rPr>
                    <w:t>срока постав</w:t>
                  </w:r>
                  <w:r w:rsidR="00FF48B0" w:rsidRPr="00FF48B0">
                    <w:rPr>
                      <w:szCs w:val="24"/>
                    </w:rPr>
                    <w:t>ки</w:t>
                  </w:r>
                  <w:r w:rsidRPr="00FF48B0">
                    <w:rPr>
                      <w:szCs w:val="24"/>
                    </w:rPr>
                    <w:t xml:space="preserve"> товар</w:t>
                  </w:r>
                  <w:r w:rsidR="00FF48B0" w:rsidRPr="00FF48B0">
                    <w:rPr>
                      <w:szCs w:val="24"/>
                    </w:rPr>
                    <w:t>а</w:t>
                  </w:r>
                  <w:r w:rsidRPr="00FF48B0">
                    <w:rPr>
                      <w:szCs w:val="24"/>
                    </w:rPr>
                    <w:t xml:space="preserve"> установленного закупочной документацией (</w:t>
                  </w:r>
                  <w:r w:rsidR="007B4919">
                    <w:rPr>
                      <w:szCs w:val="24"/>
                    </w:rPr>
                    <w:t xml:space="preserve">Извещение о закупке, п. 17 Документации о закупке, </w:t>
                  </w:r>
                  <w:r w:rsidR="00D964A0" w:rsidRPr="00FF48B0">
                    <w:rPr>
                      <w:szCs w:val="24"/>
                    </w:rPr>
                    <w:t xml:space="preserve">Раздел </w:t>
                  </w:r>
                  <w:r w:rsidR="00D964A0" w:rsidRPr="00FF48B0">
                    <w:rPr>
                      <w:szCs w:val="24"/>
                      <w:lang w:val="en-US"/>
                    </w:rPr>
                    <w:t>IV</w:t>
                  </w:r>
                  <w:r w:rsidR="00D964A0" w:rsidRPr="00FF48B0">
                    <w:rPr>
                      <w:szCs w:val="24"/>
                    </w:rPr>
                    <w:t xml:space="preserve"> Техническое задание </w:t>
                  </w:r>
                  <w:r w:rsidRPr="00FF48B0">
                    <w:rPr>
                      <w:szCs w:val="24"/>
                    </w:rPr>
                    <w:t xml:space="preserve">настоящей Документации), на </w:t>
                  </w:r>
                  <w:r w:rsidR="00FF48B0" w:rsidRPr="00FF48B0">
                    <w:rPr>
                      <w:szCs w:val="24"/>
                    </w:rPr>
                    <w:t>30</w:t>
                  </w:r>
                  <w:r w:rsidRPr="00FF48B0">
                    <w:rPr>
                      <w:szCs w:val="24"/>
                    </w:rPr>
                    <w:t xml:space="preserve"> </w:t>
                  </w:r>
                  <w:r w:rsidR="00FF48B0" w:rsidRPr="00FF48B0">
                    <w:rPr>
                      <w:szCs w:val="24"/>
                    </w:rPr>
                    <w:t xml:space="preserve">(тридцать) </w:t>
                  </w:r>
                  <w:r w:rsidR="007B4919">
                    <w:rPr>
                      <w:szCs w:val="24"/>
                    </w:rPr>
                    <w:t xml:space="preserve">или более </w:t>
                  </w:r>
                  <w:r w:rsidRPr="00FF48B0">
                    <w:rPr>
                      <w:szCs w:val="24"/>
                    </w:rPr>
                    <w:t xml:space="preserve">календарных </w:t>
                  </w:r>
                  <w:r w:rsidR="00FF48B0" w:rsidRPr="00FF48B0">
                    <w:rPr>
                      <w:szCs w:val="24"/>
                    </w:rPr>
                    <w:t>дней</w:t>
                  </w:r>
                  <w:r w:rsidRPr="00FF48B0">
                    <w:rPr>
                      <w:szCs w:val="24"/>
                    </w:rPr>
                    <w:t>.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78F7" w:rsidRPr="00CC47C4" w:rsidRDefault="005278F7" w:rsidP="00CC47C4">
            <w:pPr>
              <w:pStyle w:val="a7"/>
              <w:keepNext/>
              <w:numPr>
                <w:ilvl w:val="0"/>
                <w:numId w:val="35"/>
              </w:numPr>
              <w:jc w:val="both"/>
            </w:pPr>
            <w:r w:rsidRPr="00CC47C4">
              <w:t xml:space="preserve"> Рейтинг, присуждаемый заявке по критерию «Цена договора</w:t>
            </w:r>
            <w:r w:rsidR="004D7CC5" w:rsidRPr="00CC47C4">
              <w:t xml:space="preserve"> с учетом коэффициента снижения цены</w:t>
            </w:r>
            <w:r w:rsidRPr="00CC47C4">
              <w:t>», определяется по формуле:</w:t>
            </w:r>
          </w:p>
          <w:p w:rsidR="005278F7" w:rsidRPr="005278F7" w:rsidRDefault="005278F7" w:rsidP="005278F7">
            <w:pPr>
              <w:spacing w:after="0" w:line="240" w:lineRule="auto"/>
              <w:jc w:val="center"/>
              <w:rPr>
                <w:rFonts w:ascii="Times New Roman" w:eastAsia="Times New Roman" w:hAnsi="Times New Roman" w:cs="Times New Roman"/>
                <w:sz w:val="24"/>
                <w:szCs w:val="24"/>
                <w:lang w:eastAsia="ru-RU"/>
              </w:rPr>
            </w:pPr>
            <w:r w:rsidRPr="005278F7">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3" o:title=""/>
                </v:shape>
                <o:OLEObject Type="Embed" ProgID="Equation.3" ShapeID="_x0000_i1025" DrawAspect="Content" ObjectID="_1586181264" r:id="rId34"/>
              </w:object>
            </w:r>
            <w:r w:rsidRPr="005278F7">
              <w:rPr>
                <w:rFonts w:ascii="Times New Roman" w:eastAsia="Times New Roman" w:hAnsi="Times New Roman" w:cs="Times New Roman"/>
                <w:sz w:val="24"/>
                <w:szCs w:val="24"/>
                <w:lang w:eastAsia="ru-RU"/>
              </w:rPr>
              <w:t>,</w:t>
            </w:r>
          </w:p>
          <w:p w:rsidR="005278F7" w:rsidRPr="005278F7" w:rsidRDefault="005278F7" w:rsidP="005278F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где:</w:t>
            </w:r>
          </w:p>
          <w:p w:rsidR="005278F7" w:rsidRPr="005278F7" w:rsidRDefault="005278F7" w:rsidP="005278F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Ra</w:t>
            </w:r>
            <w:r w:rsidRPr="005278F7">
              <w:rPr>
                <w:rFonts w:ascii="Times New Roman" w:eastAsia="Times New Roman" w:hAnsi="Times New Roman" w:cs="Times New Roman"/>
                <w:sz w:val="24"/>
                <w:szCs w:val="24"/>
                <w:vertAlign w:val="subscript"/>
                <w:lang w:eastAsia="ru-RU"/>
              </w:rPr>
              <w:t xml:space="preserve">i </w:t>
            </w:r>
            <w:r w:rsidRPr="005278F7">
              <w:rPr>
                <w:rFonts w:ascii="Times New Roman" w:eastAsia="Times New Roman" w:hAnsi="Times New Roman" w:cs="Times New Roman"/>
                <w:sz w:val="24"/>
                <w:szCs w:val="24"/>
                <w:lang w:eastAsia="ru-RU"/>
              </w:rPr>
              <w:t>- рейтинг, присуждаемый i-й заявке по указанному критерию;</w:t>
            </w:r>
          </w:p>
          <w:p w:rsidR="005278F7" w:rsidRPr="005278F7" w:rsidRDefault="005278F7" w:rsidP="005278F7">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A</w:t>
            </w:r>
            <w:r w:rsidRPr="005278F7">
              <w:rPr>
                <w:rFonts w:ascii="Times New Roman" w:eastAsia="Times New Roman" w:hAnsi="Times New Roman" w:cs="Times New Roman"/>
                <w:sz w:val="24"/>
                <w:szCs w:val="24"/>
                <w:vertAlign w:val="subscript"/>
                <w:lang w:eastAsia="ru-RU"/>
              </w:rPr>
              <w:t>min</w:t>
            </w:r>
            <w:r w:rsidRPr="005278F7">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78F7" w:rsidRPr="005278F7" w:rsidRDefault="005278F7" w:rsidP="005278F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A</w:t>
            </w:r>
            <w:r w:rsidRPr="005278F7">
              <w:rPr>
                <w:rFonts w:ascii="Times New Roman" w:eastAsia="Times New Roman" w:hAnsi="Times New Roman" w:cs="Times New Roman"/>
                <w:sz w:val="24"/>
                <w:szCs w:val="24"/>
                <w:vertAlign w:val="subscript"/>
                <w:lang w:eastAsia="ru-RU"/>
              </w:rPr>
              <w:t>i</w:t>
            </w:r>
            <w:r w:rsidRPr="005278F7">
              <w:rPr>
                <w:rFonts w:ascii="Times New Roman" w:eastAsia="Times New Roman" w:hAnsi="Times New Roman" w:cs="Times New Roman"/>
                <w:sz w:val="24"/>
                <w:szCs w:val="24"/>
                <w:lang w:eastAsia="ru-RU"/>
              </w:rPr>
              <w:t xml:space="preserve"> -  предложение  i-го участника </w:t>
            </w:r>
            <w:r w:rsidRPr="005278F7">
              <w:rPr>
                <w:rFonts w:ascii="Times New Roman" w:eastAsia="Times New Roman" w:hAnsi="Times New Roman" w:cs="Courier New"/>
                <w:sz w:val="24"/>
                <w:szCs w:val="24"/>
                <w:lang w:eastAsia="ru-RU"/>
              </w:rPr>
              <w:t>запроса предложений</w:t>
            </w:r>
            <w:r w:rsidRPr="005278F7">
              <w:rPr>
                <w:rFonts w:ascii="Times New Roman" w:eastAsia="Times New Roman" w:hAnsi="Times New Roman" w:cs="Courier New"/>
                <w:b/>
                <w:sz w:val="24"/>
                <w:szCs w:val="24"/>
                <w:lang w:eastAsia="ru-RU"/>
              </w:rPr>
              <w:t xml:space="preserve"> </w:t>
            </w:r>
            <w:r w:rsidRPr="005278F7">
              <w:rPr>
                <w:rFonts w:ascii="Times New Roman" w:eastAsia="Times New Roman" w:hAnsi="Times New Roman" w:cs="Times New Roman"/>
                <w:sz w:val="24"/>
                <w:szCs w:val="24"/>
                <w:lang w:eastAsia="ru-RU"/>
              </w:rPr>
              <w:t>по цене договора.</w:t>
            </w:r>
          </w:p>
          <w:p w:rsidR="005278F7" w:rsidRPr="005278F7" w:rsidRDefault="005278F7" w:rsidP="005278F7">
            <w:pPr>
              <w:spacing w:after="0" w:line="240" w:lineRule="auto"/>
              <w:ind w:firstLine="567"/>
              <w:jc w:val="both"/>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D964A0" w:rsidRPr="00FF48B0" w:rsidRDefault="00D964A0" w:rsidP="00FF48B0">
            <w:pPr>
              <w:pStyle w:val="a7"/>
              <w:numPr>
                <w:ilvl w:val="0"/>
                <w:numId w:val="30"/>
              </w:numPr>
              <w:tabs>
                <w:tab w:val="left" w:pos="720"/>
              </w:tabs>
              <w:jc w:val="both"/>
            </w:pPr>
            <w:r w:rsidRPr="00FF48B0">
              <w:t xml:space="preserve">Рейтинг, присуждаемый заявке по критерию </w:t>
            </w:r>
            <w:r w:rsidRPr="00FF48B0">
              <w:rPr>
                <w:b/>
              </w:rPr>
              <w:t>«</w:t>
            </w:r>
            <w:r w:rsidR="00FF48B0" w:rsidRPr="00FF48B0">
              <w:rPr>
                <w:b/>
                <w:color w:val="000000"/>
              </w:rPr>
              <w:t>Срок поставки товара</w:t>
            </w:r>
            <w:r w:rsidRPr="00FF48B0">
              <w:rPr>
                <w:b/>
              </w:rPr>
              <w:t>»</w:t>
            </w:r>
            <w:r w:rsidRPr="00FF48B0">
              <w:t>, определяется следующим образом:</w:t>
            </w:r>
          </w:p>
          <w:p w:rsidR="00D964A0" w:rsidRPr="00FF48B0"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D964A0" w:rsidRPr="00FF48B0" w:rsidRDefault="00D964A0" w:rsidP="007B4919">
            <w:pPr>
              <w:spacing w:after="0" w:line="240" w:lineRule="auto"/>
              <w:ind w:firstLine="629"/>
              <w:jc w:val="both"/>
              <w:rPr>
                <w:rFonts w:ascii="Times New Roman" w:eastAsia="Times New Roman" w:hAnsi="Times New Roman" w:cs="Times New Roman"/>
                <w:sz w:val="24"/>
                <w:szCs w:val="24"/>
                <w:lang w:eastAsia="ru-RU"/>
              </w:rPr>
            </w:pPr>
            <w:r w:rsidRPr="00FF48B0">
              <w:rPr>
                <w:rFonts w:ascii="Times New Roman" w:eastAsia="Times New Roman" w:hAnsi="Times New Roman" w:cs="Times New Roman"/>
                <w:sz w:val="24"/>
                <w:szCs w:val="24"/>
                <w:lang w:eastAsia="ru-RU"/>
              </w:rPr>
              <w:t xml:space="preserve">Наличие в заявке участника закупки </w:t>
            </w:r>
            <w:r w:rsidR="007B4919">
              <w:rPr>
                <w:rFonts w:ascii="Times New Roman" w:eastAsia="Times New Roman" w:hAnsi="Times New Roman" w:cs="Times New Roman"/>
                <w:sz w:val="24"/>
                <w:szCs w:val="24"/>
                <w:lang w:eastAsia="ru-RU"/>
              </w:rPr>
              <w:t xml:space="preserve">согласия на уменьшение срока </w:t>
            </w:r>
            <w:r w:rsidR="007B4919" w:rsidRPr="00FF48B0">
              <w:rPr>
                <w:rFonts w:ascii="Times New Roman" w:eastAsia="Times New Roman" w:hAnsi="Times New Roman" w:cs="Times New Roman"/>
                <w:sz w:val="24"/>
                <w:szCs w:val="24"/>
                <w:lang w:eastAsia="ru-RU"/>
              </w:rPr>
              <w:t>поставки</w:t>
            </w:r>
            <w:r w:rsidR="00FF48B0" w:rsidRPr="00FF48B0">
              <w:rPr>
                <w:rFonts w:ascii="Times New Roman" w:eastAsia="Times New Roman" w:hAnsi="Times New Roman" w:cs="Times New Roman"/>
                <w:sz w:val="24"/>
                <w:szCs w:val="24"/>
                <w:lang w:eastAsia="ru-RU"/>
              </w:rPr>
              <w:t xml:space="preserve"> товара</w:t>
            </w:r>
            <w:r w:rsidRPr="00FF48B0">
              <w:rPr>
                <w:rFonts w:ascii="Times New Roman" w:eastAsia="Times New Roman" w:hAnsi="Times New Roman" w:cs="Times New Roman"/>
                <w:sz w:val="24"/>
                <w:szCs w:val="24"/>
                <w:lang w:eastAsia="ru-RU"/>
              </w:rPr>
              <w:t xml:space="preserve"> </w:t>
            </w:r>
            <w:r w:rsidR="007B4919">
              <w:rPr>
                <w:rFonts w:ascii="Times New Roman" w:eastAsia="Times New Roman" w:hAnsi="Times New Roman" w:cs="Times New Roman"/>
                <w:sz w:val="24"/>
                <w:szCs w:val="24"/>
                <w:lang w:eastAsia="ru-RU"/>
              </w:rPr>
              <w:t xml:space="preserve">на 30 </w:t>
            </w:r>
            <w:r w:rsidRPr="00FF48B0">
              <w:rPr>
                <w:rFonts w:ascii="Times New Roman" w:eastAsia="Times New Roman" w:hAnsi="Times New Roman" w:cs="Times New Roman"/>
                <w:sz w:val="24"/>
                <w:szCs w:val="24"/>
                <w:lang w:eastAsia="ru-RU"/>
              </w:rPr>
              <w:t>(</w:t>
            </w:r>
            <w:r w:rsidR="007B4919">
              <w:rPr>
                <w:rFonts w:ascii="Times New Roman" w:eastAsia="Times New Roman" w:hAnsi="Times New Roman" w:cs="Times New Roman"/>
                <w:sz w:val="24"/>
                <w:szCs w:val="24"/>
                <w:lang w:eastAsia="ru-RU"/>
              </w:rPr>
              <w:t>тридцать</w:t>
            </w:r>
            <w:r w:rsidRPr="00FF48B0">
              <w:rPr>
                <w:rFonts w:ascii="Times New Roman" w:eastAsia="Times New Roman" w:hAnsi="Times New Roman" w:cs="Times New Roman"/>
                <w:sz w:val="24"/>
                <w:szCs w:val="24"/>
                <w:lang w:eastAsia="ru-RU"/>
              </w:rPr>
              <w:t>)</w:t>
            </w:r>
            <w:r w:rsidR="007B4919">
              <w:rPr>
                <w:rFonts w:ascii="Times New Roman" w:eastAsia="Times New Roman" w:hAnsi="Times New Roman" w:cs="Times New Roman"/>
                <w:sz w:val="24"/>
                <w:szCs w:val="24"/>
                <w:lang w:eastAsia="ru-RU"/>
              </w:rPr>
              <w:t xml:space="preserve"> или более </w:t>
            </w:r>
            <w:r w:rsidR="00FF48B0">
              <w:rPr>
                <w:rFonts w:ascii="Times New Roman" w:eastAsia="Times New Roman" w:hAnsi="Times New Roman" w:cs="Times New Roman"/>
                <w:sz w:val="24"/>
                <w:szCs w:val="24"/>
                <w:lang w:eastAsia="ru-RU"/>
              </w:rPr>
              <w:t>календарных дней</w:t>
            </w:r>
            <w:r w:rsidRPr="00FF48B0">
              <w:rPr>
                <w:rFonts w:ascii="Times New Roman" w:eastAsia="Times New Roman" w:hAnsi="Times New Roman" w:cs="Times New Roman"/>
                <w:sz w:val="24"/>
                <w:szCs w:val="24"/>
              </w:rPr>
              <w:t xml:space="preserve"> </w:t>
            </w:r>
            <w:r w:rsidRPr="00FF48B0">
              <w:rPr>
                <w:rFonts w:ascii="Times New Roman" w:eastAsia="Times New Roman" w:hAnsi="Times New Roman" w:cs="Times New Roman"/>
                <w:sz w:val="24"/>
                <w:szCs w:val="24"/>
                <w:lang w:eastAsia="ru-RU"/>
              </w:rPr>
              <w:t xml:space="preserve">– </w:t>
            </w:r>
            <w:r w:rsidRPr="00FF48B0">
              <w:rPr>
                <w:rFonts w:ascii="Times New Roman" w:eastAsia="Times New Roman" w:hAnsi="Times New Roman" w:cs="Times New Roman"/>
                <w:b/>
                <w:sz w:val="24"/>
                <w:szCs w:val="24"/>
                <w:lang w:eastAsia="ru-RU"/>
              </w:rPr>
              <w:t>100 баллов,</w:t>
            </w:r>
          </w:p>
          <w:p w:rsidR="00D964A0" w:rsidRPr="00525583" w:rsidRDefault="007B4919" w:rsidP="00D964A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Отсутствие </w:t>
            </w:r>
            <w:r w:rsidR="00D964A0" w:rsidRPr="00FF48B0">
              <w:rPr>
                <w:rFonts w:ascii="Times New Roman" w:eastAsia="Times New Roman" w:hAnsi="Times New Roman" w:cs="Times New Roman"/>
                <w:sz w:val="24"/>
                <w:szCs w:val="24"/>
                <w:lang w:eastAsia="ru-RU"/>
              </w:rPr>
              <w:t xml:space="preserve">в заявке участника закупки </w:t>
            </w:r>
            <w:r w:rsidRPr="007B4919">
              <w:rPr>
                <w:rFonts w:ascii="Times New Roman" w:eastAsia="Times New Roman" w:hAnsi="Times New Roman" w:cs="Times New Roman"/>
                <w:sz w:val="24"/>
                <w:szCs w:val="24"/>
                <w:lang w:eastAsia="ru-RU"/>
              </w:rPr>
              <w:t xml:space="preserve">согласия на уменьшение срока поставки товара на 30 (тридцать) или более календарных дней </w:t>
            </w:r>
            <w:r w:rsidR="00D964A0" w:rsidRPr="00FF48B0">
              <w:rPr>
                <w:rFonts w:ascii="Times New Roman" w:eastAsia="Times New Roman" w:hAnsi="Times New Roman" w:cs="Times New Roman"/>
                <w:sz w:val="24"/>
                <w:szCs w:val="24"/>
                <w:lang w:eastAsia="ru-RU"/>
              </w:rPr>
              <w:t xml:space="preserve">- </w:t>
            </w:r>
            <w:r w:rsidR="00D964A0" w:rsidRPr="00FF48B0">
              <w:rPr>
                <w:rFonts w:ascii="Times New Roman" w:eastAsia="Times New Roman" w:hAnsi="Times New Roman" w:cs="Times New Roman"/>
                <w:b/>
                <w:sz w:val="24"/>
                <w:szCs w:val="24"/>
                <w:lang w:eastAsia="ru-RU"/>
              </w:rPr>
              <w:t>0 баллов</w:t>
            </w:r>
            <w:r w:rsidR="00D964A0" w:rsidRPr="00FF48B0">
              <w:rPr>
                <w:rFonts w:ascii="Times New Roman" w:eastAsia="Times New Roman" w:hAnsi="Times New Roman" w:cs="Times New Roman"/>
                <w:sz w:val="24"/>
                <w:szCs w:val="24"/>
                <w:lang w:eastAsia="ru-RU"/>
              </w:rPr>
              <w:t>.</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поставки товара, выполнения работ, оказания услуг определяются в соответствии с проектом до</w:t>
            </w:r>
            <w:r w:rsidR="00203560">
              <w:rPr>
                <w:rFonts w:ascii="Times New Roman" w:eastAsia="Calibri" w:hAnsi="Times New Roman" w:cs="Times New Roman"/>
                <w:iCs/>
                <w:color w:val="000000"/>
                <w:sz w:val="24"/>
                <w:szCs w:val="24"/>
              </w:rPr>
              <w:t xml:space="preserve">говора </w:t>
            </w:r>
            <w:r w:rsidRPr="00D93D3D">
              <w:rPr>
                <w:rFonts w:ascii="Times New Roman" w:eastAsia="Calibri" w:hAnsi="Times New Roman" w:cs="Times New Roman"/>
                <w:iCs/>
                <w:color w:val="000000"/>
                <w:sz w:val="24"/>
                <w:szCs w:val="24"/>
              </w:rPr>
              <w:t>(</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00203560">
              <w:rPr>
                <w:rFonts w:ascii="Times New Roman" w:eastAsia="Calibri" w:hAnsi="Times New Roman" w:cs="Times New Roman"/>
                <w:iCs/>
                <w:color w:val="000000"/>
                <w:sz w:val="24"/>
                <w:szCs w:val="24"/>
              </w:rPr>
              <w:t xml:space="preserve">) и Техническим заданием </w:t>
            </w:r>
            <w:r w:rsidRPr="00D93D3D">
              <w:rPr>
                <w:rFonts w:ascii="Times New Roman" w:eastAsia="Calibri" w:hAnsi="Times New Roman" w:cs="Times New Roman"/>
                <w:iCs/>
                <w:color w:val="000000"/>
                <w:sz w:val="24"/>
                <w:szCs w:val="24"/>
              </w:rPr>
              <w:t xml:space="preserve">(в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FF48B0" w:rsidRPr="001B6859" w:rsidRDefault="00FF48B0" w:rsidP="00FF48B0">
            <w:pPr>
              <w:pStyle w:val="Default"/>
              <w:jc w:val="both"/>
              <w:rPr>
                <w:iCs/>
              </w:rPr>
            </w:pPr>
            <w:r>
              <w:rPr>
                <w:iCs/>
              </w:rPr>
              <w:t xml:space="preserve">      </w:t>
            </w:r>
            <w:r w:rsidRPr="00FF48B0">
              <w:rPr>
                <w:iCs/>
              </w:rPr>
              <w:t>Сроки (периоды) поставки товара, выполнения работ, оказания услуг указываются в согласованном сторонами</w:t>
            </w:r>
            <w:r w:rsidR="00B877EA">
              <w:rPr>
                <w:iCs/>
              </w:rPr>
              <w:t xml:space="preserve"> заказе, но не могут превышать </w:t>
            </w:r>
            <w:r w:rsidR="00203560">
              <w:rPr>
                <w:iCs/>
              </w:rPr>
              <w:t>90</w:t>
            </w:r>
            <w:r w:rsidRPr="00FF48B0">
              <w:rPr>
                <w:iCs/>
              </w:rPr>
              <w:t xml:space="preserve"> (</w:t>
            </w:r>
            <w:r w:rsidR="00203560">
              <w:rPr>
                <w:iCs/>
              </w:rPr>
              <w:t>девяносто</w:t>
            </w:r>
            <w:r w:rsidRPr="00FF48B0">
              <w:rPr>
                <w:iCs/>
              </w:rPr>
              <w:t xml:space="preserve">) календарных дней с момента подписания сторонами </w:t>
            </w:r>
            <w:r w:rsidR="00203560">
              <w:rPr>
                <w:iCs/>
              </w:rPr>
              <w:t>Заказа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5B2B62" w:rsidP="00C55581">
            <w:pPr>
              <w:spacing w:after="0" w:line="240" w:lineRule="auto"/>
              <w:ind w:firstLine="528"/>
              <w:jc w:val="both"/>
              <w:rPr>
                <w:rFonts w:ascii="Times New Roman" w:eastAsia="Times New Roman" w:hAnsi="Times New Roman" w:cs="Times New Roman"/>
                <w:sz w:val="24"/>
                <w:szCs w:val="24"/>
                <w:lang w:eastAsia="ru-RU"/>
              </w:rPr>
            </w:pPr>
            <w:r w:rsidRPr="005B2B62">
              <w:rPr>
                <w:rFonts w:ascii="Times New Roman" w:hAnsi="Times New Roman" w:cs="Times New Roman"/>
                <w:sz w:val="24"/>
                <w:szCs w:val="24"/>
              </w:rPr>
              <w:t xml:space="preserve">Определены </w:t>
            </w:r>
            <w:hyperlink w:anchor="_РАЗДЕЛ_V._Проект" w:history="1">
              <w:r w:rsidRPr="005B2B62">
                <w:rPr>
                  <w:rStyle w:val="a6"/>
                  <w:rFonts w:ascii="Times New Roman" w:hAnsi="Times New Roman" w:cs="Times New Roman"/>
                  <w:sz w:val="24"/>
                  <w:szCs w:val="24"/>
                </w:rPr>
                <w:t xml:space="preserve">разделом </w:t>
              </w:r>
              <w:r w:rsidRPr="005B2B62">
                <w:rPr>
                  <w:rStyle w:val="a6"/>
                  <w:rFonts w:ascii="Times New Roman" w:hAnsi="Times New Roman" w:cs="Times New Roman"/>
                  <w:sz w:val="24"/>
                  <w:szCs w:val="24"/>
                  <w:lang w:val="en-US"/>
                </w:rPr>
                <w:t>V</w:t>
              </w:r>
              <w:r w:rsidRPr="005B2B62">
                <w:rPr>
                  <w:rStyle w:val="a6"/>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6FE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36FE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36FE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36FE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414A50">
          <w:headerReference w:type="default" r:id="rId40"/>
          <w:headerReference w:type="first" r:id="rId41"/>
          <w:pgSz w:w="11907" w:h="16839" w:code="9"/>
          <w:pgMar w:top="567" w:right="567" w:bottom="426"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5390E" w:rsidRPr="00F5390E" w:rsidRDefault="00F5390E" w:rsidP="00F5390E">
      <w:pPr>
        <w:rPr>
          <w:rFonts w:ascii="Times New Roman" w:hAnsi="Times New Roman" w:cs="Times New Roman"/>
          <w:sz w:val="24"/>
          <w:szCs w:val="24"/>
          <w:highlight w:val="red"/>
        </w:rPr>
      </w:pPr>
      <w:r w:rsidRPr="00F5390E">
        <w:rPr>
          <w:rFonts w:ascii="Times New Roman" w:hAnsi="Times New Roman" w:cs="Times New Roman"/>
          <w:sz w:val="24"/>
          <w:szCs w:val="24"/>
        </w:rPr>
        <w:t xml:space="preserve">Претендент на участие в Открытом запросе </w:t>
      </w:r>
      <w:r w:rsidRPr="00F5390E">
        <w:rPr>
          <w:rFonts w:ascii="Times New Roman" w:eastAsia="Times New Roman" w:hAnsi="Times New Roman" w:cs="Times New Roman"/>
          <w:sz w:val="24"/>
          <w:szCs w:val="24"/>
          <w:lang w:eastAsia="ru-RU"/>
        </w:rPr>
        <w:t>предложений</w:t>
      </w:r>
      <w:r w:rsidRPr="00F5390E">
        <w:rPr>
          <w:rFonts w:ascii="Times New Roman" w:hAnsi="Times New Roman" w:cs="Times New Roman"/>
          <w:sz w:val="24"/>
          <w:szCs w:val="24"/>
        </w:rPr>
        <w:t xml:space="preserve">: ________________________________ </w:t>
      </w:r>
    </w:p>
    <w:p w:rsidR="00F5390E" w:rsidRPr="00F5390E" w:rsidRDefault="00F5390E" w:rsidP="00F5390E">
      <w:pPr>
        <w:spacing w:after="0" w:line="240" w:lineRule="auto"/>
        <w:rPr>
          <w:rFonts w:ascii="Times New Roman" w:eastAsia="Times New Roman" w:hAnsi="Times New Roman" w:cs="Times New Roman"/>
          <w:sz w:val="24"/>
          <w:szCs w:val="24"/>
          <w:lang w:eastAsia="ru-RU"/>
        </w:rPr>
      </w:pPr>
      <w:r w:rsidRPr="00F5390E">
        <w:rPr>
          <w:rFonts w:ascii="Times New Roman" w:eastAsia="Times New Roman" w:hAnsi="Times New Roman" w:cs="Times New Roman"/>
          <w:sz w:val="24"/>
          <w:szCs w:val="24"/>
          <w:lang w:eastAsia="ru-RU"/>
        </w:rPr>
        <w:t>Суть технико-коммерческого предложения:</w:t>
      </w:r>
    </w:p>
    <w:p w:rsidR="00F5390E" w:rsidRDefault="00F5390E" w:rsidP="00F5390E">
      <w:pPr>
        <w:spacing w:after="0" w:line="240" w:lineRule="auto"/>
        <w:rPr>
          <w:rFonts w:ascii="Times New Roman" w:eastAsia="Times New Roman" w:hAnsi="Times New Roman" w:cs="Times New Roman"/>
          <w:sz w:val="24"/>
          <w:szCs w:val="24"/>
          <w:lang w:eastAsia="ru-RU"/>
        </w:rPr>
      </w:pPr>
    </w:p>
    <w:p w:rsidR="00DF77AD" w:rsidRPr="005B2B62" w:rsidRDefault="00DF77AD" w:rsidP="00DF77AD">
      <w:pPr>
        <w:numPr>
          <w:ilvl w:val="0"/>
          <w:numId w:val="34"/>
        </w:numPr>
        <w:spacing w:after="0" w:line="240" w:lineRule="auto"/>
        <w:contextualSpacing/>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Коэффициент снижения цены *_______________________</w:t>
      </w:r>
    </w:p>
    <w:p w:rsidR="00DF77AD" w:rsidRPr="005B2B62" w:rsidRDefault="00DF77AD" w:rsidP="00DF77AD">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5B2B6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DF77AD" w:rsidRPr="00F5390E" w:rsidRDefault="00DF77AD" w:rsidP="00F5390E">
      <w:pPr>
        <w:spacing w:after="0" w:line="240" w:lineRule="auto"/>
        <w:rPr>
          <w:rFonts w:ascii="Times New Roman" w:eastAsia="Times New Roman" w:hAnsi="Times New Roman" w:cs="Times New Roman"/>
          <w:sz w:val="24"/>
          <w:szCs w:val="24"/>
          <w:lang w:eastAsia="ru-RU"/>
        </w:rPr>
      </w:pPr>
    </w:p>
    <w:tbl>
      <w:tblPr>
        <w:tblW w:w="15730" w:type="dxa"/>
        <w:tblLayout w:type="fixed"/>
        <w:tblLook w:val="04A0" w:firstRow="1" w:lastRow="0" w:firstColumn="1" w:lastColumn="0" w:noHBand="0" w:noVBand="1"/>
      </w:tblPr>
      <w:tblGrid>
        <w:gridCol w:w="562"/>
        <w:gridCol w:w="1985"/>
        <w:gridCol w:w="501"/>
        <w:gridCol w:w="3468"/>
        <w:gridCol w:w="1134"/>
        <w:gridCol w:w="709"/>
        <w:gridCol w:w="1559"/>
        <w:gridCol w:w="1559"/>
        <w:gridCol w:w="1559"/>
        <w:gridCol w:w="1560"/>
        <w:gridCol w:w="1125"/>
        <w:gridCol w:w="9"/>
      </w:tblGrid>
      <w:tr w:rsidR="009B7DCA" w:rsidRPr="00F5390E" w:rsidTr="00A10950">
        <w:trPr>
          <w:trHeight w:val="567"/>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п.п.</w:t>
            </w:r>
          </w:p>
        </w:tc>
        <w:tc>
          <w:tcPr>
            <w:tcW w:w="1985" w:type="dxa"/>
            <w:vMerge w:val="restart"/>
            <w:tcBorders>
              <w:top w:val="single" w:sz="4" w:space="0" w:color="auto"/>
              <w:left w:val="single" w:sz="4" w:space="0" w:color="auto"/>
              <w:right w:val="single" w:sz="4" w:space="0" w:color="auto"/>
            </w:tcBorders>
          </w:tcPr>
          <w:p w:rsidR="009B7DCA" w:rsidRDefault="009B7DCA" w:rsidP="00F5390E">
            <w:pPr>
              <w:spacing w:after="0" w:line="240" w:lineRule="auto"/>
              <w:jc w:val="center"/>
              <w:rPr>
                <w:rFonts w:ascii="Times New Roman" w:eastAsia="Times New Roman" w:hAnsi="Times New Roman" w:cs="Times New Roman"/>
                <w:color w:val="000000"/>
                <w:lang w:eastAsia="ru-RU"/>
              </w:rPr>
            </w:pPr>
          </w:p>
          <w:p w:rsidR="009B7DCA" w:rsidRDefault="009B7DCA" w:rsidP="00F5390E">
            <w:pPr>
              <w:spacing w:after="0" w:line="240" w:lineRule="auto"/>
              <w:jc w:val="center"/>
              <w:rPr>
                <w:rFonts w:ascii="Times New Roman" w:eastAsia="Times New Roman" w:hAnsi="Times New Roman" w:cs="Times New Roman"/>
                <w:color w:val="000000"/>
                <w:lang w:eastAsia="ru-RU"/>
              </w:rPr>
            </w:pPr>
          </w:p>
          <w:p w:rsidR="009B7DCA" w:rsidRDefault="009B7DCA" w:rsidP="00F5390E">
            <w:pPr>
              <w:spacing w:after="0" w:line="240" w:lineRule="auto"/>
              <w:jc w:val="center"/>
              <w:rPr>
                <w:rFonts w:ascii="Times New Roman" w:eastAsia="Times New Roman" w:hAnsi="Times New Roman" w:cs="Times New Roman"/>
                <w:color w:val="000000"/>
                <w:lang w:eastAsia="ru-RU"/>
              </w:rPr>
            </w:pPr>
          </w:p>
          <w:p w:rsidR="009B7DCA" w:rsidRDefault="009B7DCA" w:rsidP="00F5390E">
            <w:pPr>
              <w:spacing w:after="0" w:line="240" w:lineRule="auto"/>
              <w:jc w:val="center"/>
              <w:rPr>
                <w:rFonts w:ascii="Times New Roman" w:eastAsia="Times New Roman" w:hAnsi="Times New Roman" w:cs="Times New Roman"/>
                <w:color w:val="000000"/>
                <w:lang w:eastAsia="ru-RU"/>
              </w:rPr>
            </w:pPr>
          </w:p>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Наименование товара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Описание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B7DCA" w:rsidRPr="00F5390E" w:rsidRDefault="009B7DCA" w:rsidP="00414795">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709" w:type="dxa"/>
            <w:vMerge w:val="restart"/>
            <w:tcBorders>
              <w:top w:val="single" w:sz="4" w:space="0" w:color="auto"/>
              <w:left w:val="nil"/>
              <w:bottom w:val="single" w:sz="4" w:space="0" w:color="auto"/>
              <w:right w:val="single" w:sz="4" w:space="0" w:color="auto"/>
            </w:tcBorders>
            <w:shd w:val="clear" w:color="auto" w:fill="auto"/>
            <w:noWrap/>
            <w:vAlign w:val="center"/>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Eд. изм</w:t>
            </w:r>
          </w:p>
        </w:tc>
        <w:tc>
          <w:tcPr>
            <w:tcW w:w="1559" w:type="dxa"/>
            <w:vMerge w:val="restart"/>
            <w:tcBorders>
              <w:top w:val="single" w:sz="4" w:space="0" w:color="auto"/>
              <w:left w:val="nil"/>
              <w:bottom w:val="single" w:sz="4" w:space="0" w:color="auto"/>
              <w:right w:val="single" w:sz="4" w:space="0" w:color="auto"/>
            </w:tcBorders>
            <w:shd w:val="clear" w:color="auto" w:fill="auto"/>
            <w:vAlign w:val="bottom"/>
          </w:tcPr>
          <w:p w:rsidR="009B7DCA" w:rsidRPr="00F5390E" w:rsidRDefault="009B7DCA" w:rsidP="00DF77A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 xml:space="preserve">цена за единицу измерения без НДС, включая стоимость тары и доставку, </w:t>
            </w:r>
            <w:r>
              <w:rPr>
                <w:rFonts w:ascii="Times New Roman" w:eastAsia="Times New Roman" w:hAnsi="Times New Roman" w:cs="Times New Roman"/>
                <w:lang w:eastAsia="ru-RU"/>
              </w:rPr>
              <w:t>руб.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B7DCA" w:rsidRPr="00F5390E" w:rsidRDefault="009B7DCA" w:rsidP="00DF77A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w:t>
            </w:r>
            <w:r>
              <w:rPr>
                <w:rFonts w:ascii="Times New Roman" w:eastAsia="Times New Roman" w:hAnsi="Times New Roman" w:cs="Times New Roman"/>
                <w:lang w:eastAsia="ru-RU"/>
              </w:rPr>
              <w:t>руб.</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Предложение претендента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B7DCA" w:rsidRPr="00F5390E" w:rsidRDefault="009B7DCA" w:rsidP="00F5390E">
            <w:pPr>
              <w:spacing w:after="0" w:line="240" w:lineRule="auto"/>
              <w:ind w:left="113" w:right="113"/>
              <w:jc w:val="center"/>
              <w:rPr>
                <w:rFonts w:ascii="Times New Roman" w:eastAsia="Times New Roman" w:hAnsi="Times New Roman" w:cs="Times New Roman"/>
                <w:color w:val="000000"/>
                <w:sz w:val="21"/>
                <w:szCs w:val="21"/>
                <w:lang w:eastAsia="ru-RU"/>
              </w:rPr>
            </w:pPr>
            <w:r w:rsidRPr="00F5390E">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A10950" w:rsidRPr="00F5390E" w:rsidTr="00A10950">
        <w:trPr>
          <w:trHeight w:val="177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p>
        </w:tc>
        <w:tc>
          <w:tcPr>
            <w:tcW w:w="39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B7DCA" w:rsidRPr="00F5390E" w:rsidRDefault="009B7DCA" w:rsidP="00F5390E">
            <w:pPr>
              <w:spacing w:after="0" w:line="240" w:lineRule="auto"/>
              <w:jc w:val="center"/>
              <w:rPr>
                <w:rFonts w:ascii="Times New Roman" w:eastAsia="Times New Roman" w:hAnsi="Times New Roman" w:cs="Times New Roman"/>
                <w:color w:val="000000"/>
                <w:lang w:eastAsia="ru-RU"/>
              </w:rPr>
            </w:pPr>
          </w:p>
        </w:tc>
        <w:tc>
          <w:tcPr>
            <w:tcW w:w="709" w:type="dxa"/>
            <w:vMerge/>
            <w:tcBorders>
              <w:top w:val="single" w:sz="4" w:space="0" w:color="auto"/>
              <w:left w:val="nil"/>
              <w:bottom w:val="single" w:sz="4" w:space="0" w:color="auto"/>
              <w:right w:val="single" w:sz="4" w:space="0" w:color="auto"/>
            </w:tcBorders>
            <w:shd w:val="clear" w:color="auto" w:fill="auto"/>
            <w:noWrap/>
            <w:vAlign w:val="bottom"/>
          </w:tcPr>
          <w:p w:rsidR="009B7DCA" w:rsidRDefault="009B7DCA" w:rsidP="00F5390E">
            <w:pPr>
              <w:spacing w:after="0" w:line="240" w:lineRule="auto"/>
              <w:jc w:val="center"/>
              <w:rPr>
                <w:rFonts w:ascii="Times New Roman" w:eastAsia="Times New Roman" w:hAnsi="Times New Roman" w:cs="Times New Roman"/>
                <w:lang w:eastAsia="ru-RU"/>
              </w:rPr>
            </w:pPr>
          </w:p>
        </w:tc>
        <w:tc>
          <w:tcPr>
            <w:tcW w:w="1559" w:type="dxa"/>
            <w:vMerge/>
            <w:tcBorders>
              <w:top w:val="single" w:sz="4" w:space="0" w:color="auto"/>
              <w:left w:val="nil"/>
              <w:bottom w:val="single" w:sz="4" w:space="0" w:color="auto"/>
              <w:right w:val="single" w:sz="4" w:space="0" w:color="auto"/>
            </w:tcBorders>
            <w:shd w:val="clear" w:color="auto" w:fill="auto"/>
            <w:vAlign w:val="bottom"/>
          </w:tcPr>
          <w:p w:rsidR="009B7DCA" w:rsidRDefault="009B7DCA" w:rsidP="00414795">
            <w:pPr>
              <w:spacing w:after="0" w:line="240" w:lineRule="auto"/>
              <w:jc w:val="center"/>
              <w:rPr>
                <w:rFonts w:ascii="Times New Roman" w:eastAsia="Times New Roman" w:hAnsi="Times New Roman" w:cs="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rsidR="009B7DCA" w:rsidRPr="00F5390E" w:rsidRDefault="009B7DCA" w:rsidP="00F5390E">
            <w:pPr>
              <w:spacing w:after="0" w:line="240" w:lineRule="auto"/>
              <w:jc w:val="center"/>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B7DCA" w:rsidRPr="00F5390E" w:rsidRDefault="009B7DCA" w:rsidP="00DF77AD">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lang w:eastAsia="ru-RU"/>
              </w:rPr>
              <w:t xml:space="preserve">Цена за единицу измерения без НДС, включая стоимость тары и доставку, </w:t>
            </w:r>
            <w:r>
              <w:rPr>
                <w:rFonts w:ascii="Times New Roman" w:eastAsia="Times New Roman" w:hAnsi="Times New Roman" w:cs="Times New Roman"/>
                <w:lang w:eastAsia="ru-RU"/>
              </w:rPr>
              <w:t>руб.</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B7DCA" w:rsidRPr="00F5390E" w:rsidRDefault="009B7DCA" w:rsidP="00DF77AD">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w:t>
            </w:r>
            <w:r>
              <w:rPr>
                <w:rFonts w:ascii="Times New Roman" w:eastAsia="Times New Roman" w:hAnsi="Times New Roman" w:cs="Times New Roman"/>
                <w:lang w:eastAsia="ru-RU"/>
              </w:rPr>
              <w:t>руб.</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B7DCA" w:rsidRPr="00F5390E" w:rsidRDefault="009B7DCA" w:rsidP="00F5390E">
            <w:pPr>
              <w:spacing w:after="0" w:line="240" w:lineRule="auto"/>
              <w:ind w:left="113" w:right="113"/>
              <w:jc w:val="center"/>
              <w:rPr>
                <w:rFonts w:ascii="Times New Roman" w:eastAsia="Times New Roman" w:hAnsi="Times New Roman" w:cs="Times New Roman"/>
                <w:color w:val="000000"/>
                <w:sz w:val="21"/>
                <w:szCs w:val="21"/>
                <w:lang w:eastAsia="ru-RU"/>
              </w:rPr>
            </w:pPr>
          </w:p>
        </w:tc>
      </w:tr>
      <w:tr w:rsidR="00A10950" w:rsidRPr="00F5390E" w:rsidTr="00A10950">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tcBorders>
              <w:top w:val="single" w:sz="4" w:space="0" w:color="auto"/>
              <w:left w:val="nil"/>
              <w:bottom w:val="single" w:sz="4" w:space="0" w:color="auto"/>
              <w:right w:val="single" w:sz="4" w:space="0" w:color="auto"/>
            </w:tcBorders>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9</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10</w:t>
            </w:r>
          </w:p>
        </w:tc>
      </w:tr>
      <w:tr w:rsidR="00A10950" w:rsidRPr="00F5390E" w:rsidTr="00A10950">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tcBorders>
              <w:top w:val="single" w:sz="4" w:space="0" w:color="auto"/>
              <w:left w:val="nil"/>
              <w:bottom w:val="single" w:sz="4" w:space="0" w:color="auto"/>
              <w:right w:val="single" w:sz="4" w:space="0" w:color="auto"/>
            </w:tcBorders>
          </w:tcPr>
          <w:p w:rsidR="009B7DCA" w:rsidRDefault="009B7DCA" w:rsidP="00414795">
            <w:pPr>
              <w:rPr>
                <w:rFonts w:ascii="Times New Roman" w:hAnsi="Times New Roman" w:cs="Times New Roman"/>
                <w:color w:val="000000"/>
              </w:rPr>
            </w:pPr>
            <w:r>
              <w:rPr>
                <w:rFonts w:ascii="Times New Roman" w:hAnsi="Times New Roman" w:cs="Times New Roman"/>
                <w:color w:val="000000"/>
              </w:rPr>
              <w:t xml:space="preserve">Двухдиапазонный </w:t>
            </w:r>
            <w:r>
              <w:rPr>
                <w:rFonts w:ascii="Times New Roman" w:hAnsi="Times New Roman" w:cs="Times New Roman"/>
                <w:color w:val="000000"/>
                <w:lang w:val="en-US"/>
              </w:rPr>
              <w:t xml:space="preserve">Wi-fi </w:t>
            </w:r>
            <w:r>
              <w:rPr>
                <w:rFonts w:ascii="Times New Roman" w:hAnsi="Times New Roman" w:cs="Times New Roman"/>
                <w:color w:val="000000"/>
              </w:rPr>
              <w:t>маршрутизатор</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9B7DCA" w:rsidRPr="00DF77AD" w:rsidRDefault="009C169B" w:rsidP="00E45699">
            <w:pPr>
              <w:rPr>
                <w:rFonts w:ascii="Times New Roman" w:hAnsi="Times New Roman" w:cs="Times New Roman"/>
                <w:color w:val="000000"/>
              </w:rPr>
            </w:pPr>
            <w:r>
              <w:rPr>
                <w:rFonts w:ascii="Times New Roman" w:hAnsi="Times New Roman" w:cs="Times New Roman"/>
                <w:szCs w:val="24"/>
              </w:rPr>
              <w:t xml:space="preserve">Поддержка </w:t>
            </w:r>
            <w:r w:rsidRPr="009B7DCA">
              <w:rPr>
                <w:rFonts w:ascii="Times New Roman" w:hAnsi="Times New Roman" w:cs="Times New Roman"/>
                <w:szCs w:val="24"/>
                <w:lang w:val="en-US"/>
              </w:rPr>
              <w:t>wi</w:t>
            </w:r>
            <w:r w:rsidRPr="009B7DCA">
              <w:rPr>
                <w:rFonts w:ascii="Times New Roman" w:hAnsi="Times New Roman" w:cs="Times New Roman"/>
                <w:szCs w:val="24"/>
              </w:rPr>
              <w:t>-</w:t>
            </w:r>
            <w:r w:rsidRPr="009B7DCA">
              <w:rPr>
                <w:rFonts w:ascii="Times New Roman" w:hAnsi="Times New Roman" w:cs="Times New Roman"/>
                <w:szCs w:val="24"/>
                <w:lang w:val="en-US"/>
              </w:rPr>
              <w:t>fi</w:t>
            </w:r>
            <w:r>
              <w:rPr>
                <w:rFonts w:ascii="Times New Roman" w:hAnsi="Times New Roman" w:cs="Times New Roman"/>
                <w:szCs w:val="24"/>
              </w:rPr>
              <w:t>, с</w:t>
            </w:r>
            <w:r w:rsidR="009B7DCA" w:rsidRPr="009B7DCA">
              <w:rPr>
                <w:rFonts w:ascii="Times New Roman" w:hAnsi="Times New Roman" w:cs="Times New Roman"/>
                <w:szCs w:val="24"/>
              </w:rPr>
              <w:t xml:space="preserve">тандарты </w:t>
            </w:r>
            <w:r w:rsidR="009B7DCA" w:rsidRPr="009B7DCA">
              <w:rPr>
                <w:rFonts w:ascii="Times New Roman" w:hAnsi="Times New Roman" w:cs="Times New Roman"/>
                <w:szCs w:val="24"/>
                <w:lang w:val="en-US"/>
              </w:rPr>
              <w:t>wi</w:t>
            </w:r>
            <w:r w:rsidR="009B7DCA" w:rsidRPr="009B7DCA">
              <w:rPr>
                <w:rFonts w:ascii="Times New Roman" w:hAnsi="Times New Roman" w:cs="Times New Roman"/>
                <w:szCs w:val="24"/>
              </w:rPr>
              <w:t>-</w:t>
            </w:r>
            <w:r w:rsidR="009B7DCA" w:rsidRPr="009B7DCA">
              <w:rPr>
                <w:rFonts w:ascii="Times New Roman" w:hAnsi="Times New Roman" w:cs="Times New Roman"/>
                <w:szCs w:val="24"/>
                <w:lang w:val="en-US"/>
              </w:rPr>
              <w:t>fi</w:t>
            </w:r>
            <w:r w:rsidR="009B7DCA" w:rsidRPr="009B7DCA">
              <w:rPr>
                <w:rFonts w:ascii="Times New Roman" w:hAnsi="Times New Roman" w:cs="Times New Roman"/>
                <w:szCs w:val="24"/>
              </w:rPr>
              <w:t xml:space="preserve"> – 802.11</w:t>
            </w:r>
            <w:r w:rsidR="009B7DCA" w:rsidRPr="009B7DCA">
              <w:rPr>
                <w:rFonts w:ascii="Times New Roman" w:hAnsi="Times New Roman" w:cs="Times New Roman"/>
                <w:szCs w:val="24"/>
                <w:lang w:val="en-US"/>
              </w:rPr>
              <w:t>ac</w:t>
            </w:r>
            <w:r w:rsidR="009B7DCA" w:rsidRPr="009B7DCA">
              <w:rPr>
                <w:rFonts w:ascii="Times New Roman" w:hAnsi="Times New Roman" w:cs="Times New Roman"/>
                <w:szCs w:val="24"/>
              </w:rPr>
              <w:t xml:space="preserve">, </w:t>
            </w:r>
            <w:r w:rsidR="001F2676">
              <w:rPr>
                <w:rFonts w:ascii="Times New Roman" w:hAnsi="Times New Roman" w:cs="Times New Roman"/>
                <w:szCs w:val="24"/>
              </w:rPr>
              <w:t>д</w:t>
            </w:r>
            <w:r w:rsidR="009B7DCA" w:rsidRPr="009B7DCA">
              <w:rPr>
                <w:rFonts w:ascii="Times New Roman" w:hAnsi="Times New Roman" w:cs="Times New Roman"/>
                <w:szCs w:val="24"/>
              </w:rPr>
              <w:t xml:space="preserve">иапазон частот </w:t>
            </w:r>
            <w:r w:rsidR="009B7DCA" w:rsidRPr="009B7DCA">
              <w:rPr>
                <w:rFonts w:ascii="Times New Roman" w:hAnsi="Times New Roman" w:cs="Times New Roman"/>
                <w:szCs w:val="24"/>
                <w:lang w:val="en-US"/>
              </w:rPr>
              <w:t>wi</w:t>
            </w:r>
            <w:r w:rsidR="009B7DCA" w:rsidRPr="009B7DCA">
              <w:rPr>
                <w:rFonts w:ascii="Times New Roman" w:hAnsi="Times New Roman" w:cs="Times New Roman"/>
                <w:szCs w:val="24"/>
              </w:rPr>
              <w:t>-</w:t>
            </w:r>
            <w:r w:rsidR="009B7DCA" w:rsidRPr="009B7DCA">
              <w:rPr>
                <w:rFonts w:ascii="Times New Roman" w:hAnsi="Times New Roman" w:cs="Times New Roman"/>
                <w:szCs w:val="24"/>
                <w:lang w:val="en-US"/>
              </w:rPr>
              <w:t>fi</w:t>
            </w:r>
            <w:r w:rsidR="009B7DCA" w:rsidRPr="009B7DCA">
              <w:rPr>
                <w:rFonts w:ascii="Times New Roman" w:hAnsi="Times New Roman" w:cs="Times New Roman"/>
                <w:szCs w:val="24"/>
              </w:rPr>
              <w:t xml:space="preserve"> модуля – 2,4 Ггц, 5 Ггц, </w:t>
            </w:r>
            <w:r w:rsidR="003921EB">
              <w:rPr>
                <w:rFonts w:ascii="Times New Roman" w:hAnsi="Times New Roman" w:cs="Times New Roman"/>
                <w:szCs w:val="24"/>
              </w:rPr>
              <w:t>м</w:t>
            </w:r>
            <w:r w:rsidR="009B7DCA" w:rsidRPr="009B7DCA">
              <w:rPr>
                <w:rFonts w:ascii="Times New Roman" w:hAnsi="Times New Roman" w:cs="Times New Roman"/>
                <w:szCs w:val="24"/>
              </w:rPr>
              <w:t xml:space="preserve">аксимальная скорость на частоте 2,4 Ггц – 300 Мбит/с, </w:t>
            </w:r>
            <w:r w:rsidR="003921EB">
              <w:rPr>
                <w:rFonts w:ascii="Times New Roman" w:hAnsi="Times New Roman" w:cs="Times New Roman"/>
                <w:szCs w:val="24"/>
              </w:rPr>
              <w:t>м</w:t>
            </w:r>
            <w:r w:rsidR="009B7DCA" w:rsidRPr="009B7DCA">
              <w:rPr>
                <w:rFonts w:ascii="Times New Roman" w:hAnsi="Times New Roman" w:cs="Times New Roman"/>
                <w:szCs w:val="24"/>
              </w:rPr>
              <w:t>аксимальная скорость на частоте 5 Ггц – 867 Мбит/с</w:t>
            </w:r>
            <w:r w:rsidR="00FC254D">
              <w:rPr>
                <w:rFonts w:ascii="Times New Roman" w:hAnsi="Times New Roman" w:cs="Times New Roman"/>
                <w:szCs w:val="24"/>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9B7DCA" w:rsidRPr="00F5390E" w:rsidRDefault="009B7DCA" w:rsidP="00414795">
            <w:pPr>
              <w:jc w:val="center"/>
              <w:rPr>
                <w:rFonts w:ascii="Times New Roman" w:hAnsi="Times New Roman" w:cs="Times New Roman"/>
                <w:color w:val="000000"/>
              </w:rPr>
            </w:pPr>
            <w:r w:rsidRPr="00F5390E">
              <w:rPr>
                <w:rFonts w:ascii="Times New Roman" w:eastAsia="Times New Roman" w:hAnsi="Times New Roman" w:cs="Times New Roman"/>
                <w:color w:val="000000"/>
                <w:lang w:eastAsia="ru-RU"/>
              </w:rPr>
              <w:t>Шт</w:t>
            </w:r>
            <w:r>
              <w:rPr>
                <w:rFonts w:ascii="Times New Roman" w:eastAsia="Times New Roman" w:hAnsi="Times New Roman" w:cs="Times New Roman"/>
                <w:color w:val="000000"/>
                <w:lang w:eastAsia="ru-RU"/>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B7DCA" w:rsidRPr="00F5390E" w:rsidRDefault="009B7DCA" w:rsidP="00414795">
            <w:pPr>
              <w:jc w:val="center"/>
              <w:rPr>
                <w:rFonts w:ascii="Times New Roman" w:hAnsi="Times New Roman" w:cs="Times New Roman"/>
                <w:color w:val="000000"/>
              </w:rPr>
            </w:pPr>
            <w:r>
              <w:rPr>
                <w:rFonts w:ascii="Times New Roman" w:hAnsi="Times New Roman" w:cs="Times New Roman"/>
                <w:color w:val="000000"/>
              </w:rPr>
              <w:t>1581,40</w:t>
            </w:r>
          </w:p>
        </w:tc>
        <w:tc>
          <w:tcPr>
            <w:tcW w:w="1559" w:type="dxa"/>
            <w:tcBorders>
              <w:top w:val="single" w:sz="4" w:space="0" w:color="auto"/>
              <w:left w:val="nil"/>
              <w:bottom w:val="single" w:sz="4" w:space="0" w:color="auto"/>
              <w:right w:val="single" w:sz="4" w:space="0" w:color="auto"/>
            </w:tcBorders>
            <w:shd w:val="clear" w:color="auto" w:fill="auto"/>
          </w:tcPr>
          <w:p w:rsidR="009B7DCA" w:rsidRDefault="009B7DCA" w:rsidP="00414795">
            <w:pPr>
              <w:spacing w:after="0" w:line="240" w:lineRule="auto"/>
              <w:jc w:val="center"/>
              <w:rPr>
                <w:rFonts w:ascii="Times New Roman" w:eastAsia="Times New Roman" w:hAnsi="Times New Roman" w:cs="Times New Roman"/>
                <w:color w:val="000000"/>
                <w:lang w:eastAsia="ru-RU"/>
              </w:rPr>
            </w:pPr>
          </w:p>
          <w:p w:rsidR="007B402E" w:rsidRDefault="007B402E" w:rsidP="00414795">
            <w:pPr>
              <w:spacing w:after="0" w:line="240" w:lineRule="auto"/>
              <w:jc w:val="center"/>
              <w:rPr>
                <w:rFonts w:ascii="Times New Roman" w:eastAsia="Times New Roman" w:hAnsi="Times New Roman" w:cs="Times New Roman"/>
                <w:color w:val="000000"/>
                <w:lang w:eastAsia="ru-RU"/>
              </w:rPr>
            </w:pPr>
          </w:p>
          <w:p w:rsidR="007B402E" w:rsidRDefault="007B402E" w:rsidP="00414795">
            <w:pPr>
              <w:spacing w:after="0" w:line="240" w:lineRule="auto"/>
              <w:jc w:val="center"/>
              <w:rPr>
                <w:rFonts w:ascii="Times New Roman" w:eastAsia="Times New Roman" w:hAnsi="Times New Roman" w:cs="Times New Roman"/>
                <w:color w:val="000000"/>
                <w:lang w:eastAsia="ru-RU"/>
              </w:rPr>
            </w:pPr>
          </w:p>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1866,05</w:t>
            </w:r>
          </w:p>
        </w:tc>
        <w:tc>
          <w:tcPr>
            <w:tcW w:w="1559" w:type="dxa"/>
            <w:tcBorders>
              <w:top w:val="single" w:sz="4" w:space="0" w:color="auto"/>
              <w:left w:val="nil"/>
              <w:bottom w:val="single" w:sz="4" w:space="0" w:color="auto"/>
              <w:right w:val="single" w:sz="4" w:space="0" w:color="auto"/>
            </w:tcBorders>
            <w:shd w:val="clear" w:color="auto" w:fill="auto"/>
            <w:vAlign w:val="center"/>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9B7DCA" w:rsidRPr="00F5390E" w:rsidRDefault="009B7DCA" w:rsidP="00414795">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9B7DCA" w:rsidRPr="00F5390E" w:rsidRDefault="009B7DCA" w:rsidP="00414795">
            <w:pPr>
              <w:spacing w:after="0" w:line="240" w:lineRule="auto"/>
              <w:rPr>
                <w:rFonts w:ascii="Times New Roman" w:eastAsia="Times New Roman" w:hAnsi="Times New Roman" w:cs="Times New Roman"/>
                <w:color w:val="000000"/>
                <w:lang w:eastAsia="ru-RU"/>
              </w:rPr>
            </w:pPr>
          </w:p>
        </w:tc>
      </w:tr>
      <w:tr w:rsidR="009B7DCA" w:rsidRPr="00F5390E" w:rsidTr="003F0023">
        <w:trPr>
          <w:gridAfter w:val="1"/>
          <w:wAfter w:w="9" w:type="dxa"/>
          <w:trHeight w:val="303"/>
        </w:trPr>
        <w:tc>
          <w:tcPr>
            <w:tcW w:w="1572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DCA" w:rsidRPr="00F5390E" w:rsidRDefault="003F0023" w:rsidP="00414795">
            <w:pPr>
              <w:spacing w:after="0" w:line="240" w:lineRule="auto"/>
              <w:rPr>
                <w:rFonts w:ascii="Times New Roman" w:eastAsia="Times New Roman" w:hAnsi="Times New Roman" w:cs="Times New Roman"/>
                <w:color w:val="000000"/>
                <w:lang w:eastAsia="ru-RU"/>
              </w:rPr>
            </w:pPr>
            <w:r>
              <w:br w:type="page"/>
            </w:r>
            <w:r w:rsidR="009B7DCA" w:rsidRPr="00F5390E">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414795" w:rsidRPr="00F5390E" w:rsidTr="003F0023">
        <w:trPr>
          <w:gridAfter w:val="1"/>
          <w:wAfter w:w="9" w:type="dxa"/>
          <w:trHeight w:val="649"/>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Транспортировка товара:</w:t>
            </w:r>
          </w:p>
        </w:tc>
        <w:tc>
          <w:tcPr>
            <w:tcW w:w="12673" w:type="dxa"/>
            <w:gridSpan w:val="8"/>
            <w:tcBorders>
              <w:top w:val="single" w:sz="4" w:space="0" w:color="auto"/>
              <w:left w:val="nil"/>
              <w:bottom w:val="single" w:sz="4" w:space="0" w:color="auto"/>
              <w:right w:val="single" w:sz="4" w:space="0" w:color="000000"/>
            </w:tcBorders>
            <w:shd w:val="clear" w:color="auto" w:fill="auto"/>
            <w:vAlign w:val="center"/>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Транспортировка Товара осуществляется железнодорожным и/или </w:t>
            </w:r>
            <w:r w:rsidR="00793C1B" w:rsidRPr="00F5390E">
              <w:rPr>
                <w:rFonts w:ascii="Times New Roman" w:eastAsia="Times New Roman" w:hAnsi="Times New Roman" w:cs="Times New Roman"/>
                <w:color w:val="000000"/>
                <w:lang w:eastAsia="ru-RU"/>
              </w:rPr>
              <w:t>автомобильным транспортом</w:t>
            </w:r>
            <w:r w:rsidRPr="00F5390E">
              <w:rPr>
                <w:rFonts w:ascii="Times New Roman" w:eastAsia="Times New Roman" w:hAnsi="Times New Roman" w:cs="Times New Roman"/>
                <w:color w:val="000000"/>
                <w:lang w:eastAsia="ru-RU"/>
              </w:rPr>
              <w:t>, в объеме транзитной (вагонной) нормы или кратной транзитной (вагонной) норме, за счет Поставщика.</w:t>
            </w:r>
          </w:p>
        </w:tc>
      </w:tr>
      <w:tr w:rsidR="00414795" w:rsidRPr="00F5390E" w:rsidTr="003F0023">
        <w:trPr>
          <w:gridAfter w:val="1"/>
          <w:wAfter w:w="9" w:type="dxa"/>
          <w:trHeight w:val="1316"/>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Особые условия</w:t>
            </w:r>
          </w:p>
        </w:tc>
        <w:tc>
          <w:tcPr>
            <w:tcW w:w="12673" w:type="dxa"/>
            <w:gridSpan w:val="8"/>
            <w:tcBorders>
              <w:top w:val="single" w:sz="4" w:space="0" w:color="auto"/>
              <w:left w:val="nil"/>
              <w:bottom w:val="single" w:sz="4" w:space="0" w:color="auto"/>
              <w:right w:val="single" w:sz="4" w:space="0" w:color="auto"/>
            </w:tcBorders>
            <w:shd w:val="clear" w:color="auto" w:fill="auto"/>
            <w:vAlign w:val="bottom"/>
            <w:hideMark/>
          </w:tcPr>
          <w:p w:rsidR="00414795" w:rsidRPr="00F5390E" w:rsidRDefault="00414795" w:rsidP="00793C1B">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F5390E">
              <w:rPr>
                <w:rFonts w:ascii="Times New Roman" w:eastAsia="Times New Roman" w:hAnsi="Times New Roman" w:cs="Times New Roman"/>
                <w:color w:val="000000"/>
                <w:lang w:eastAsia="ru-RU"/>
              </w:rPr>
              <w:br/>
              <w:t>1) Паспорт ;</w:t>
            </w:r>
            <w:r w:rsidRPr="00F5390E">
              <w:rPr>
                <w:rFonts w:ascii="Times New Roman" w:eastAsia="Times New Roman" w:hAnsi="Times New Roman" w:cs="Times New Roman"/>
                <w:color w:val="000000"/>
                <w:lang w:eastAsia="ru-RU"/>
              </w:rPr>
              <w:br/>
              <w:t>2) Техническое описание поставляемого Товара;</w:t>
            </w:r>
            <w:r w:rsidRPr="00F5390E">
              <w:rPr>
                <w:rFonts w:ascii="Times New Roman" w:eastAsia="Times New Roman" w:hAnsi="Times New Roman" w:cs="Times New Roman"/>
                <w:color w:val="000000"/>
                <w:lang w:eastAsia="ru-RU"/>
              </w:rPr>
              <w:br/>
              <w:t>3) Сертификат соответствия стандартам РФ, Сертификат соответствия Систем</w:t>
            </w:r>
            <w:r w:rsidR="00793C1B">
              <w:rPr>
                <w:rFonts w:ascii="Times New Roman" w:eastAsia="Times New Roman" w:hAnsi="Times New Roman" w:cs="Times New Roman"/>
                <w:color w:val="000000"/>
                <w:lang w:eastAsia="ru-RU"/>
              </w:rPr>
              <w:t>е</w:t>
            </w:r>
            <w:r w:rsidRPr="00F5390E">
              <w:rPr>
                <w:rFonts w:ascii="Times New Roman" w:eastAsia="Times New Roman" w:hAnsi="Times New Roman" w:cs="Times New Roman"/>
                <w:color w:val="000000"/>
                <w:lang w:eastAsia="ru-RU"/>
              </w:rPr>
              <w:t xml:space="preserve"> сертификации в области связи;                                                                                                                                                                                                                                                                                                     4)</w:t>
            </w:r>
            <w:r w:rsidR="00DF77AD">
              <w:rPr>
                <w:rFonts w:ascii="Times New Roman" w:eastAsia="Times New Roman" w:hAnsi="Times New Roman" w:cs="Times New Roman"/>
                <w:color w:val="000000"/>
                <w:lang w:eastAsia="ru-RU"/>
              </w:rPr>
              <w:t xml:space="preserve"> Инструкцию на русском языке</w:t>
            </w:r>
          </w:p>
        </w:tc>
      </w:tr>
      <w:tr w:rsidR="00414795" w:rsidRPr="00F5390E" w:rsidTr="003F0023">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14795" w:rsidRPr="00F5390E" w:rsidRDefault="00793C1B"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Гарантийные обязательства</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414795" w:rsidRPr="00F5390E" w:rsidRDefault="00793C1B" w:rsidP="005C7B2E">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Гарантия на данное оборудование не менее </w:t>
            </w:r>
            <w:r w:rsidR="005C7B2E">
              <w:rPr>
                <w:rFonts w:ascii="Times New Roman" w:eastAsia="Times New Roman" w:hAnsi="Times New Roman" w:cs="Times New Roman"/>
                <w:color w:val="000000"/>
                <w:lang w:eastAsia="ru-RU"/>
              </w:rPr>
              <w:t>12 месяцев</w:t>
            </w:r>
            <w:r w:rsidRPr="00F5390E">
              <w:rPr>
                <w:rFonts w:ascii="Times New Roman" w:eastAsia="Times New Roman" w:hAnsi="Times New Roman" w:cs="Times New Roman"/>
                <w:color w:val="000000"/>
                <w:lang w:eastAsia="ru-RU"/>
              </w:rPr>
              <w:t>.</w:t>
            </w:r>
          </w:p>
        </w:tc>
      </w:tr>
      <w:tr w:rsidR="005F28F8" w:rsidRPr="00F5390E" w:rsidTr="003F0023">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28F8" w:rsidRDefault="005F28F8"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Требование к оборудованию</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5F28F8" w:rsidRPr="00F5390E" w:rsidRDefault="005F28F8" w:rsidP="005F28F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Подтверждаем, что поставляемое </w:t>
            </w:r>
            <w:r w:rsidRPr="005F28F8">
              <w:rPr>
                <w:rFonts w:ascii="Times New Roman" w:eastAsia="Times New Roman" w:hAnsi="Times New Roman" w:cs="Times New Roman"/>
                <w:color w:val="000000"/>
                <w:lang w:eastAsia="ru-RU"/>
              </w:rPr>
              <w:t xml:space="preserve">Оборудование </w:t>
            </w:r>
            <w:r>
              <w:rPr>
                <w:rFonts w:ascii="Times New Roman" w:eastAsia="Times New Roman" w:hAnsi="Times New Roman" w:cs="Times New Roman"/>
                <w:color w:val="000000"/>
                <w:lang w:eastAsia="ru-RU"/>
              </w:rPr>
              <w:t>будет является</w:t>
            </w:r>
            <w:r w:rsidRPr="005F28F8">
              <w:rPr>
                <w:rFonts w:ascii="Times New Roman" w:eastAsia="Times New Roman" w:hAnsi="Times New Roman" w:cs="Times New Roman"/>
                <w:color w:val="000000"/>
                <w:lang w:eastAsia="ru-RU"/>
              </w:rPr>
              <w:t xml:space="preserve"> новым, произведен</w:t>
            </w:r>
            <w:r>
              <w:rPr>
                <w:rFonts w:ascii="Times New Roman" w:eastAsia="Times New Roman" w:hAnsi="Times New Roman" w:cs="Times New Roman"/>
                <w:color w:val="000000"/>
                <w:lang w:eastAsia="ru-RU"/>
              </w:rPr>
              <w:t>ным</w:t>
            </w:r>
            <w:r w:rsidRPr="005F28F8">
              <w:rPr>
                <w:rFonts w:ascii="Times New Roman" w:eastAsia="Times New Roman" w:hAnsi="Times New Roman" w:cs="Times New Roman"/>
                <w:color w:val="000000"/>
                <w:lang w:eastAsia="ru-RU"/>
              </w:rPr>
              <w:t xml:space="preserve"> не ранее 183 календарных дней до даты подписания соответствующего Заказа и ранее в эксплуатации не состоявш</w:t>
            </w:r>
            <w:r>
              <w:rPr>
                <w:rFonts w:ascii="Times New Roman" w:eastAsia="Times New Roman" w:hAnsi="Times New Roman" w:cs="Times New Roman"/>
                <w:color w:val="000000"/>
                <w:lang w:eastAsia="ru-RU"/>
              </w:rPr>
              <w:t>еим.</w:t>
            </w:r>
          </w:p>
        </w:tc>
      </w:tr>
      <w:tr w:rsidR="00414795" w:rsidRPr="00F5390E" w:rsidTr="003F0023">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Контактное лицо по тех. вопросам</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414795" w:rsidRPr="00F5390E" w:rsidRDefault="00414795" w:rsidP="00793C1B">
            <w:pPr>
              <w:spacing w:after="0" w:line="240" w:lineRule="auto"/>
              <w:rPr>
                <w:rFonts w:ascii="Times New Roman" w:eastAsia="Times New Roman" w:hAnsi="Times New Roman" w:cs="Times New Roman"/>
                <w:color w:val="000000"/>
                <w:lang w:eastAsia="ru-RU"/>
              </w:rPr>
            </w:pPr>
          </w:p>
        </w:tc>
      </w:tr>
      <w:tr w:rsidR="00414795" w:rsidRPr="00F5390E" w:rsidTr="003F0023">
        <w:trPr>
          <w:gridAfter w:val="1"/>
          <w:wAfter w:w="9" w:type="dxa"/>
          <w:trHeight w:val="588"/>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Место доставки</w:t>
            </w:r>
          </w:p>
        </w:tc>
        <w:tc>
          <w:tcPr>
            <w:tcW w:w="12673" w:type="dxa"/>
            <w:gridSpan w:val="8"/>
            <w:tcBorders>
              <w:top w:val="single" w:sz="4" w:space="0" w:color="auto"/>
              <w:left w:val="nil"/>
              <w:bottom w:val="single" w:sz="4" w:space="0" w:color="auto"/>
              <w:right w:val="single" w:sz="4" w:space="0" w:color="000000"/>
            </w:tcBorders>
            <w:shd w:val="clear" w:color="auto" w:fill="auto"/>
            <w:hideMark/>
          </w:tcPr>
          <w:p w:rsidR="00414795" w:rsidRPr="00F5390E" w:rsidRDefault="00414795" w:rsidP="005C7B2E">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Республика </w:t>
            </w:r>
            <w:r w:rsidR="00793C1B" w:rsidRPr="00F5390E">
              <w:rPr>
                <w:rFonts w:ascii="Times New Roman" w:eastAsia="Times New Roman" w:hAnsi="Times New Roman" w:cs="Times New Roman"/>
                <w:color w:val="000000"/>
                <w:lang w:eastAsia="ru-RU"/>
              </w:rPr>
              <w:t>Башкортостан, г.</w:t>
            </w:r>
            <w:r w:rsidRPr="00F5390E">
              <w:rPr>
                <w:rFonts w:ascii="Times New Roman" w:eastAsia="Times New Roman" w:hAnsi="Times New Roman" w:cs="Times New Roman"/>
                <w:color w:val="000000"/>
                <w:lang w:eastAsia="ru-RU"/>
              </w:rPr>
              <w:t xml:space="preserve"> Уфа, ул. Ка</w:t>
            </w:r>
            <w:r w:rsidR="00793C1B">
              <w:rPr>
                <w:rFonts w:ascii="Times New Roman" w:eastAsia="Times New Roman" w:hAnsi="Times New Roman" w:cs="Times New Roman"/>
                <w:color w:val="000000"/>
                <w:lang w:eastAsia="ru-RU"/>
              </w:rPr>
              <w:t xml:space="preserve">спийская,14 </w:t>
            </w:r>
          </w:p>
        </w:tc>
      </w:tr>
    </w:tbl>
    <w:p w:rsidR="005B2B62" w:rsidRPr="005B2B62" w:rsidRDefault="005B2B62" w:rsidP="005B2B62">
      <w:pPr>
        <w:spacing w:after="0" w:line="240" w:lineRule="auto"/>
        <w:jc w:val="both"/>
        <w:rPr>
          <w:rFonts w:ascii="Times New Roman" w:eastAsia="Calibri" w:hAnsi="Times New Roman" w:cs="Times New Roman"/>
          <w:i/>
          <w:iCs/>
          <w:sz w:val="24"/>
          <w:szCs w:val="24"/>
          <w:lang w:eastAsia="ru-RU"/>
        </w:rPr>
      </w:pPr>
    </w:p>
    <w:p w:rsidR="006B63A5" w:rsidRPr="005B2B62" w:rsidRDefault="006B63A5" w:rsidP="006B63A5">
      <w:pPr>
        <w:spacing w:after="0" w:line="240" w:lineRule="auto"/>
        <w:rPr>
          <w:rFonts w:ascii="Times New Roman" w:eastAsia="Calibri" w:hAnsi="Times New Roman" w:cs="Times New Roman"/>
          <w:i/>
          <w:iCs/>
          <w:sz w:val="20"/>
          <w:szCs w:val="20"/>
          <w:lang w:eastAsia="ru-RU"/>
        </w:rPr>
      </w:pPr>
      <w:r w:rsidRPr="005B2B62">
        <w:rPr>
          <w:rFonts w:ascii="Times New Roman" w:eastAsia="Times New Roman" w:hAnsi="Times New Roman" w:cs="Times New Roman"/>
          <w:sz w:val="20"/>
          <w:szCs w:val="20"/>
          <w:lang w:eastAsia="ru-RU"/>
        </w:rPr>
        <w:t xml:space="preserve">* </w:t>
      </w:r>
      <w:r w:rsidRPr="005B2B62">
        <w:rPr>
          <w:rFonts w:ascii="Times New Roman" w:eastAsia="Calibri" w:hAnsi="Times New Roman" w:cs="Times New Roman"/>
          <w:i/>
          <w:iCs/>
          <w:sz w:val="20"/>
          <w:szCs w:val="20"/>
          <w:lang w:eastAsia="ru-RU"/>
        </w:rPr>
        <w:t xml:space="preserve">Коэффициент снижения не может быть больше </w:t>
      </w:r>
      <w:r w:rsidR="001543AF">
        <w:rPr>
          <w:rFonts w:ascii="Times New Roman" w:eastAsia="Calibri" w:hAnsi="Times New Roman" w:cs="Times New Roman"/>
          <w:i/>
          <w:iCs/>
          <w:sz w:val="20"/>
          <w:szCs w:val="20"/>
          <w:lang w:eastAsia="ru-RU"/>
        </w:rPr>
        <w:t xml:space="preserve">или равен </w:t>
      </w:r>
      <w:r w:rsidRPr="005B2B62">
        <w:rPr>
          <w:rFonts w:ascii="Times New Roman" w:eastAsia="Calibri" w:hAnsi="Times New Roman" w:cs="Times New Roman"/>
          <w:i/>
          <w:iCs/>
          <w:sz w:val="20"/>
          <w:szCs w:val="20"/>
          <w:lang w:eastAsia="ru-RU"/>
        </w:rPr>
        <w:t>1(единицы).  Коэффициент снижения применяется единым ко всем позициям товара и применяется к начальной (максимальной) цене договора.</w:t>
      </w:r>
    </w:p>
    <w:p w:rsidR="006B63A5" w:rsidRPr="005B2B62" w:rsidRDefault="006B63A5" w:rsidP="006B63A5">
      <w:pPr>
        <w:spacing w:after="0" w:line="240" w:lineRule="auto"/>
        <w:jc w:val="both"/>
        <w:rPr>
          <w:rFonts w:ascii="Times New Roman" w:eastAsia="Calibri" w:hAnsi="Times New Roman" w:cs="Times New Roman"/>
          <w:i/>
          <w:iCs/>
          <w:sz w:val="24"/>
          <w:szCs w:val="24"/>
          <w:lang w:eastAsia="ru-RU"/>
        </w:rPr>
      </w:pPr>
    </w:p>
    <w:p w:rsidR="006B63A5" w:rsidRDefault="006B63A5" w:rsidP="006B63A5">
      <w:pPr>
        <w:spacing w:after="0" w:line="240" w:lineRule="auto"/>
        <w:jc w:val="both"/>
        <w:rPr>
          <w:rFonts w:ascii="Times New Roman" w:eastAsia="Times New Roman" w:hAnsi="Times New Roman" w:cs="Times New Roman"/>
          <w:sz w:val="24"/>
          <w:szCs w:val="24"/>
          <w:lang w:eastAsia="ru-RU"/>
        </w:rPr>
      </w:pPr>
      <w:r w:rsidRPr="005B2B62">
        <w:rPr>
          <w:rFonts w:ascii="Times New Roman" w:eastAsia="Calibri" w:hAnsi="Times New Roman" w:cs="Times New Roman"/>
          <w:i/>
          <w:iCs/>
          <w:sz w:val="24"/>
          <w:szCs w:val="24"/>
          <w:lang w:eastAsia="ru-RU"/>
        </w:rPr>
        <w:t xml:space="preserve"> </w:t>
      </w:r>
      <w:r w:rsidRPr="005B2B62">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6B63A5" w:rsidRPr="005B2B62" w:rsidRDefault="006B63A5" w:rsidP="006B63A5">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24"/>
          <w:szCs w:val="24"/>
          <w:lang w:eastAsia="ru-RU"/>
        </w:rPr>
        <w:t xml:space="preserve">                                                                                                 </w:t>
      </w:r>
      <w:r w:rsidRPr="005B2B62">
        <w:rPr>
          <w:rFonts w:ascii="Times New Roman" w:eastAsia="Times New Roman" w:hAnsi="Times New Roman" w:cs="Times New Roman"/>
          <w:sz w:val="18"/>
          <w:szCs w:val="18"/>
          <w:lang w:eastAsia="ru-RU"/>
        </w:rPr>
        <w:t>(без НДС, с учетом НДС, НДС не облагается)</w:t>
      </w:r>
    </w:p>
    <w:p w:rsidR="006B63A5" w:rsidRDefault="006B63A5" w:rsidP="006B63A5">
      <w:pPr>
        <w:spacing w:after="0" w:line="240" w:lineRule="auto"/>
        <w:jc w:val="both"/>
        <w:rPr>
          <w:rFonts w:ascii="Times New Roman" w:eastAsia="Times New Roman" w:hAnsi="Times New Roman" w:cs="Times New Roman"/>
          <w:sz w:val="24"/>
          <w:szCs w:val="24"/>
          <w:lang w:eastAsia="ru-RU"/>
        </w:rPr>
      </w:pPr>
    </w:p>
    <w:p w:rsidR="006B63A5" w:rsidRDefault="006B63A5" w:rsidP="006B63A5">
      <w:pPr>
        <w:spacing w:after="0" w:line="240" w:lineRule="auto"/>
        <w:jc w:val="both"/>
        <w:rPr>
          <w:rFonts w:ascii="Times New Roman" w:eastAsia="Times New Roman" w:hAnsi="Times New Roman" w:cs="Times New Roman"/>
          <w:sz w:val="24"/>
          <w:szCs w:val="24"/>
          <w:lang w:eastAsia="ru-RU"/>
        </w:rPr>
      </w:pPr>
    </w:p>
    <w:p w:rsidR="006B63A5" w:rsidRPr="005B2B62" w:rsidRDefault="006B63A5" w:rsidP="006B63A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поставки товара ____________________ календарных дней</w:t>
      </w:r>
    </w:p>
    <w:p w:rsidR="00C83655" w:rsidRPr="00E86DE8" w:rsidRDefault="00E86DE8" w:rsidP="005B2B62">
      <w:pPr>
        <w:tabs>
          <w:tab w:val="left" w:pos="567"/>
        </w:tabs>
        <w:spacing w:after="0" w:line="240" w:lineRule="auto"/>
        <w:jc w:val="both"/>
        <w:rPr>
          <w:rFonts w:ascii="Times New Roman" w:eastAsia="Times New Roman" w:hAnsi="Times New Roman" w:cs="Times New Roman"/>
          <w:color w:val="000000" w:themeColor="text1"/>
          <w:sz w:val="24"/>
          <w:szCs w:val="24"/>
          <w:vertAlign w:val="superscript"/>
          <w:lang w:eastAsia="ru-RU"/>
        </w:rPr>
      </w:pPr>
      <w:r>
        <w:rPr>
          <w:rFonts w:ascii="Times New Roman" w:eastAsia="Times New Roman" w:hAnsi="Times New Roman" w:cs="Times New Roman"/>
          <w:color w:val="000000" w:themeColor="text1"/>
          <w:sz w:val="24"/>
          <w:szCs w:val="24"/>
          <w:vertAlign w:val="superscript"/>
          <w:lang w:eastAsia="ru-RU"/>
        </w:rPr>
        <w:t xml:space="preserve">                                                                (60/90 – указать необходимое)</w:t>
      </w:r>
    </w:p>
    <w:p w:rsidR="00793C1B" w:rsidRDefault="00793C1B"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p w:rsidR="00793C1B" w:rsidRPr="005B2B62" w:rsidRDefault="00793C1B"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p w:rsidR="005B2B62" w:rsidRPr="005B2B62" w:rsidRDefault="005B2B62" w:rsidP="005B2B62">
      <w:pPr>
        <w:spacing w:after="0" w:line="240" w:lineRule="auto"/>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__________________________________</w:t>
      </w:r>
      <w:r w:rsidRPr="005B2B62">
        <w:rPr>
          <w:rFonts w:ascii="Times New Roman" w:eastAsia="Times New Roman" w:hAnsi="Times New Roman" w:cs="Times New Roman"/>
          <w:sz w:val="24"/>
          <w:szCs w:val="24"/>
          <w:lang w:eastAsia="ru-RU"/>
        </w:rPr>
        <w:tab/>
      </w:r>
      <w:r w:rsidRPr="005B2B62">
        <w:rPr>
          <w:rFonts w:ascii="Times New Roman" w:eastAsia="Times New Roman" w:hAnsi="Times New Roman" w:cs="Times New Roman"/>
          <w:sz w:val="24"/>
          <w:szCs w:val="24"/>
          <w:lang w:eastAsia="ru-RU"/>
        </w:rPr>
        <w:tab/>
      </w:r>
      <w:r w:rsidRPr="005B2B62">
        <w:rPr>
          <w:rFonts w:ascii="Times New Roman" w:eastAsia="Times New Roman" w:hAnsi="Times New Roman" w:cs="Times New Roman"/>
          <w:sz w:val="24"/>
          <w:szCs w:val="24"/>
          <w:lang w:eastAsia="ru-RU"/>
        </w:rPr>
        <w:tab/>
        <w:t xml:space="preserve">                         ___________________________</w:t>
      </w:r>
    </w:p>
    <w:p w:rsidR="005B2B62" w:rsidRPr="005B2B62" w:rsidRDefault="005B2B62" w:rsidP="005B2B62">
      <w:pPr>
        <w:spacing w:after="0" w:line="240" w:lineRule="auto"/>
        <w:rPr>
          <w:rFonts w:ascii="Times New Roman" w:eastAsia="Times New Roman" w:hAnsi="Times New Roman" w:cs="Times New Roman"/>
          <w:sz w:val="20"/>
          <w:szCs w:val="20"/>
          <w:lang w:eastAsia="ru-RU"/>
        </w:rPr>
      </w:pPr>
      <w:r w:rsidRPr="005B2B62">
        <w:rPr>
          <w:rFonts w:ascii="Times New Roman" w:eastAsia="Times New Roman" w:hAnsi="Times New Roman" w:cs="Times New Roman"/>
          <w:sz w:val="20"/>
          <w:szCs w:val="20"/>
          <w:lang w:eastAsia="ru-RU"/>
        </w:rPr>
        <w:t>(Подпись уполномоченного представителя)</w:t>
      </w:r>
      <w:r w:rsidRPr="005B2B62">
        <w:rPr>
          <w:rFonts w:ascii="Times New Roman" w:eastAsia="Times New Roman" w:hAnsi="Times New Roman" w:cs="Times New Roman"/>
          <w:sz w:val="20"/>
          <w:szCs w:val="20"/>
          <w:lang w:eastAsia="ru-RU"/>
        </w:rPr>
        <w:tab/>
      </w:r>
      <w:r w:rsidRPr="005B2B62">
        <w:rPr>
          <w:rFonts w:ascii="Times New Roman" w:eastAsia="Times New Roman" w:hAnsi="Times New Roman" w:cs="Times New Roman"/>
          <w:sz w:val="20"/>
          <w:szCs w:val="20"/>
          <w:lang w:eastAsia="ru-RU"/>
        </w:rPr>
        <w:tab/>
        <w:t xml:space="preserve">                                          (Ф.И.О. и должность подписавшего)</w:t>
      </w:r>
    </w:p>
    <w:p w:rsidR="005B2B62" w:rsidRDefault="005B2B62" w:rsidP="005B2B62">
      <w:pPr>
        <w:spacing w:after="0" w:line="240" w:lineRule="auto"/>
        <w:rPr>
          <w:rFonts w:ascii="Times New Roman" w:eastAsia="Times New Roman" w:hAnsi="Times New Roman" w:cs="Times New Roman"/>
          <w:sz w:val="20"/>
          <w:szCs w:val="20"/>
          <w:lang w:eastAsia="ru-RU"/>
        </w:rPr>
      </w:pPr>
      <w:r w:rsidRPr="005B2B62">
        <w:rPr>
          <w:rFonts w:ascii="Times New Roman" w:eastAsia="Times New Roman" w:hAnsi="Times New Roman" w:cs="Times New Roman"/>
          <w:sz w:val="20"/>
          <w:szCs w:val="20"/>
          <w:lang w:eastAsia="ru-RU"/>
        </w:rPr>
        <w:t>М.П. (при наличии печати)</w:t>
      </w:r>
    </w:p>
    <w:p w:rsidR="00C83655" w:rsidRDefault="00C83655" w:rsidP="005B2B62">
      <w:pPr>
        <w:spacing w:after="0" w:line="240" w:lineRule="auto"/>
        <w:rPr>
          <w:rFonts w:ascii="Times New Roman" w:eastAsia="Times New Roman" w:hAnsi="Times New Roman" w:cs="Times New Roman"/>
          <w:sz w:val="20"/>
          <w:szCs w:val="20"/>
          <w:lang w:eastAsia="ru-RU"/>
        </w:rPr>
      </w:pPr>
    </w:p>
    <w:p w:rsidR="00C83655" w:rsidRPr="005B2B62" w:rsidRDefault="00C83655" w:rsidP="005B2B62">
      <w:pPr>
        <w:spacing w:after="0" w:line="240" w:lineRule="auto"/>
        <w:rPr>
          <w:rFonts w:ascii="Times New Roman" w:eastAsia="Times New Roman" w:hAnsi="Times New Roman" w:cs="Times New Roman"/>
          <w:sz w:val="20"/>
          <w:szCs w:val="20"/>
          <w:lang w:eastAsia="ru-RU"/>
        </w:rPr>
      </w:pPr>
    </w:p>
    <w:p w:rsidR="005B2B62" w:rsidRPr="005B2B62" w:rsidRDefault="005B2B62" w:rsidP="005B2B62">
      <w:pPr>
        <w:spacing w:after="0" w:line="240" w:lineRule="auto"/>
        <w:rPr>
          <w:rFonts w:ascii="Times New Roman" w:eastAsia="Times New Roman" w:hAnsi="Times New Roman" w:cs="Times New Roman"/>
          <w:sz w:val="18"/>
          <w:szCs w:val="18"/>
          <w:lang w:eastAsia="ru-RU"/>
        </w:rPr>
      </w:pPr>
    </w:p>
    <w:p w:rsidR="00D93D3D" w:rsidRPr="00C83655" w:rsidRDefault="00D93D3D" w:rsidP="00D93D3D">
      <w:pPr>
        <w:spacing w:after="0" w:line="240" w:lineRule="auto"/>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ИНСТРУКЦИИ ПО ЗАПОЛНЕНИЮ</w:t>
      </w:r>
    </w:p>
    <w:p w:rsidR="00D93D3D" w:rsidRPr="00C83655"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C83655"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bookmarkStart w:id="92" w:name="_Ref313304436"/>
      <w:bookmarkStart w:id="93" w:name="_Toc314507388"/>
      <w:bookmarkStart w:id="94" w:name="_Toc322209429"/>
    </w:p>
    <w:p w:rsidR="00793C1B" w:rsidRPr="00793C1B" w:rsidRDefault="00793C1B" w:rsidP="00793C1B">
      <w:pPr>
        <w:keepNext/>
        <w:spacing w:after="120" w:line="240" w:lineRule="auto"/>
        <w:ind w:left="792" w:hanging="792"/>
        <w:jc w:val="both"/>
        <w:outlineLvl w:val="0"/>
        <w:rPr>
          <w:rFonts w:ascii="Times New Roman" w:eastAsia="MS Mincho" w:hAnsi="Times New Roman" w:cs="Times New Roman"/>
          <w:bCs/>
          <w:color w:val="808080" w:themeColor="background1" w:themeShade="80"/>
          <w:kern w:val="32"/>
          <w:sz w:val="18"/>
          <w:szCs w:val="18"/>
          <w:lang w:val="x-none" w:eastAsia="x-none"/>
        </w:rPr>
      </w:pPr>
      <w:bookmarkStart w:id="95" w:name="_Форма_4_РЕКОМЕНДУЕМАЯ"/>
      <w:bookmarkStart w:id="96" w:name="_Toc438142142"/>
      <w:bookmarkEnd w:id="95"/>
      <w:r w:rsidRPr="00793C1B">
        <w:rPr>
          <w:rFonts w:ascii="Times New Roman" w:eastAsia="MS Mincho" w:hAnsi="Times New Roman" w:cs="Times New Roman"/>
          <w:bCs/>
          <w:color w:val="808080" w:themeColor="background1" w:themeShade="80"/>
          <w:kern w:val="32"/>
          <w:sz w:val="18"/>
          <w:szCs w:val="18"/>
          <w:lang w:eastAsia="x-none"/>
        </w:rPr>
        <w:t xml:space="preserve">3. </w:t>
      </w:r>
      <w:r w:rsidRPr="00793C1B">
        <w:rPr>
          <w:rFonts w:ascii="Times New Roman" w:eastAsia="MS Mincho" w:hAnsi="Times New Roman" w:cs="Times New Roman"/>
          <w:bCs/>
          <w:color w:val="808080" w:themeColor="background1" w:themeShade="80"/>
          <w:kern w:val="32"/>
          <w:sz w:val="18"/>
          <w:szCs w:val="18"/>
          <w:lang w:val="x-none" w:eastAsia="x-none"/>
        </w:rPr>
        <w:t>Предлагаемая цена Договора должна быть указана цифрами с одновременным дублированием ее словами.</w:t>
      </w:r>
    </w:p>
    <w:p w:rsidR="00793C1B" w:rsidRPr="00793C1B" w:rsidRDefault="00793C1B" w:rsidP="00D93D3D">
      <w:pPr>
        <w:keepNext/>
        <w:spacing w:before="240" w:after="120" w:line="240" w:lineRule="auto"/>
        <w:ind w:left="792" w:hanging="360"/>
        <w:jc w:val="both"/>
        <w:outlineLvl w:val="0"/>
        <w:rPr>
          <w:rFonts w:ascii="Times New Roman" w:eastAsia="MS Mincho" w:hAnsi="Times New Roman" w:cs="Times New Roman"/>
          <w:bCs/>
          <w:color w:val="808080" w:themeColor="background1" w:themeShade="80"/>
          <w:kern w:val="32"/>
          <w:sz w:val="18"/>
          <w:szCs w:val="18"/>
          <w:lang w:val="x-none" w:eastAsia="x-none"/>
        </w:rPr>
        <w:sectPr w:rsidR="00793C1B" w:rsidRPr="00793C1B" w:rsidSect="00D93D3D">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tbl>
      <w:tblPr>
        <w:tblW w:w="16129" w:type="dxa"/>
        <w:jc w:val="center"/>
        <w:tblLook w:val="04A0" w:firstRow="1" w:lastRow="0" w:firstColumn="1" w:lastColumn="0" w:noHBand="0" w:noVBand="1"/>
      </w:tblPr>
      <w:tblGrid>
        <w:gridCol w:w="568"/>
        <w:gridCol w:w="887"/>
        <w:gridCol w:w="1097"/>
        <w:gridCol w:w="8505"/>
        <w:gridCol w:w="1276"/>
        <w:gridCol w:w="1842"/>
        <w:gridCol w:w="1954"/>
      </w:tblGrid>
      <w:tr w:rsidR="00D03A67" w:rsidRPr="00C83655" w:rsidTr="00E45699">
        <w:trPr>
          <w:trHeight w:val="300"/>
          <w:jc w:val="center"/>
        </w:trPr>
        <w:tc>
          <w:tcPr>
            <w:tcW w:w="1455" w:type="dxa"/>
            <w:gridSpan w:val="2"/>
            <w:tcBorders>
              <w:top w:val="nil"/>
              <w:left w:val="nil"/>
              <w:bottom w:val="single" w:sz="4" w:space="0" w:color="auto"/>
              <w:right w:val="single" w:sz="4" w:space="0" w:color="auto"/>
            </w:tcBorders>
          </w:tcPr>
          <w:p w:rsidR="00D03A67" w:rsidRPr="00C83655" w:rsidRDefault="00D03A67" w:rsidP="00C83655">
            <w:pPr>
              <w:spacing w:after="0" w:line="240" w:lineRule="auto"/>
              <w:jc w:val="center"/>
              <w:rPr>
                <w:rFonts w:ascii="Times New Roman" w:eastAsia="Times New Roman" w:hAnsi="Times New Roman" w:cs="Times New Roman"/>
                <w:lang w:eastAsia="ru-RU"/>
              </w:rPr>
            </w:pPr>
          </w:p>
        </w:tc>
        <w:tc>
          <w:tcPr>
            <w:tcW w:w="14674" w:type="dxa"/>
            <w:gridSpan w:val="5"/>
            <w:tcBorders>
              <w:top w:val="nil"/>
              <w:left w:val="single" w:sz="4" w:space="0" w:color="auto"/>
              <w:bottom w:val="single" w:sz="4" w:space="0" w:color="auto"/>
              <w:right w:val="nil"/>
            </w:tcBorders>
            <w:shd w:val="clear" w:color="auto" w:fill="auto"/>
            <w:vAlign w:val="center"/>
            <w:hideMark/>
          </w:tcPr>
          <w:p w:rsidR="00D03A67" w:rsidRPr="00C83655" w:rsidRDefault="00D03A67"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СПЕЦИФИКАЦИЯ</w:t>
            </w:r>
          </w:p>
        </w:tc>
      </w:tr>
      <w:tr w:rsidR="00E45699" w:rsidRPr="00C83655" w:rsidTr="00E45699">
        <w:trPr>
          <w:trHeight w:val="1286"/>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699" w:rsidRPr="00C83655" w:rsidRDefault="00E45699" w:rsidP="00C83655">
            <w:pPr>
              <w:tabs>
                <w:tab w:val="left" w:pos="1452"/>
              </w:tabs>
              <w:spacing w:after="0" w:line="240" w:lineRule="auto"/>
              <w:ind w:right="37"/>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п/п</w:t>
            </w:r>
          </w:p>
        </w:tc>
        <w:tc>
          <w:tcPr>
            <w:tcW w:w="1984" w:type="dxa"/>
            <w:gridSpan w:val="2"/>
            <w:vMerge w:val="restart"/>
            <w:tcBorders>
              <w:top w:val="single" w:sz="4" w:space="0" w:color="auto"/>
              <w:left w:val="single" w:sz="4" w:space="0" w:color="auto"/>
              <w:bottom w:val="single" w:sz="4" w:space="0" w:color="auto"/>
              <w:right w:val="nil"/>
            </w:tcBorders>
            <w:shd w:val="clear" w:color="auto" w:fill="auto"/>
            <w:vAlign w:val="center"/>
            <w:hideMark/>
          </w:tcPr>
          <w:p w:rsidR="00E45699" w:rsidRPr="00C83655" w:rsidRDefault="00E45699"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Наименование продукции</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5699" w:rsidRPr="00C83655" w:rsidRDefault="00E45699"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Описание </w:t>
            </w:r>
          </w:p>
        </w:tc>
        <w:tc>
          <w:tcPr>
            <w:tcW w:w="1276" w:type="dxa"/>
            <w:vMerge w:val="restart"/>
            <w:tcBorders>
              <w:top w:val="single" w:sz="4" w:space="0" w:color="auto"/>
              <w:left w:val="single" w:sz="4" w:space="0" w:color="auto"/>
              <w:right w:val="single" w:sz="4" w:space="0" w:color="auto"/>
            </w:tcBorders>
            <w:vAlign w:val="center"/>
          </w:tcPr>
          <w:p w:rsidR="00E45699" w:rsidRPr="00C83655" w:rsidRDefault="00E45699"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Ед. изм.</w:t>
            </w:r>
          </w:p>
        </w:tc>
        <w:tc>
          <w:tcPr>
            <w:tcW w:w="3796" w:type="dxa"/>
            <w:gridSpan w:val="2"/>
            <w:tcBorders>
              <w:top w:val="single" w:sz="4" w:space="0" w:color="auto"/>
              <w:left w:val="nil"/>
              <w:bottom w:val="single" w:sz="4" w:space="0" w:color="auto"/>
              <w:right w:val="single" w:sz="4" w:space="0" w:color="000000"/>
            </w:tcBorders>
            <w:shd w:val="clear" w:color="auto" w:fill="auto"/>
            <w:vAlign w:val="center"/>
            <w:hideMark/>
          </w:tcPr>
          <w:p w:rsidR="00E45699" w:rsidRPr="00C83655" w:rsidRDefault="00E45699" w:rsidP="00C5509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Начальная (м</w:t>
            </w:r>
            <w:r w:rsidRPr="00C83655">
              <w:rPr>
                <w:rFonts w:ascii="Times New Roman" w:eastAsia="Times New Roman" w:hAnsi="Times New Roman" w:cs="Times New Roman"/>
                <w:b/>
                <w:bCs/>
                <w:lang w:eastAsia="ru-RU"/>
              </w:rPr>
              <w:t>аксимальная</w:t>
            </w:r>
            <w:r>
              <w:rPr>
                <w:rFonts w:ascii="Times New Roman" w:eastAsia="Times New Roman" w:hAnsi="Times New Roman" w:cs="Times New Roman"/>
                <w:b/>
                <w:bCs/>
                <w:lang w:eastAsia="ru-RU"/>
              </w:rPr>
              <w:t>)</w:t>
            </w:r>
            <w:r w:rsidRPr="00C83655">
              <w:rPr>
                <w:rFonts w:ascii="Times New Roman" w:eastAsia="Times New Roman" w:hAnsi="Times New Roman" w:cs="Times New Roman"/>
                <w:b/>
                <w:bCs/>
                <w:lang w:eastAsia="ru-RU"/>
              </w:rPr>
              <w:t xml:space="preserve"> стоимость</w:t>
            </w:r>
            <w:r>
              <w:rPr>
                <w:rFonts w:ascii="Times New Roman" w:eastAsia="Times New Roman" w:hAnsi="Times New Roman" w:cs="Times New Roman"/>
                <w:b/>
                <w:bCs/>
                <w:lang w:eastAsia="ru-RU"/>
              </w:rPr>
              <w:t xml:space="preserve"> за единицу измерения</w:t>
            </w:r>
            <w:r w:rsidRPr="00C83655">
              <w:rPr>
                <w:rFonts w:ascii="Times New Roman" w:eastAsia="Times New Roman" w:hAnsi="Times New Roman" w:cs="Times New Roman"/>
                <w:b/>
                <w:bCs/>
                <w:lang w:eastAsia="ru-RU"/>
              </w:rPr>
              <w:t xml:space="preserve"> с учетом транспортных расходов и тары</w:t>
            </w:r>
          </w:p>
        </w:tc>
      </w:tr>
      <w:tr w:rsidR="00E45699" w:rsidRPr="00C83655" w:rsidTr="00E45699">
        <w:trPr>
          <w:trHeight w:val="838"/>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45699" w:rsidRPr="00C83655" w:rsidRDefault="00E45699" w:rsidP="00C83655">
            <w:pPr>
              <w:spacing w:after="0" w:line="240" w:lineRule="auto"/>
              <w:rPr>
                <w:rFonts w:ascii="Times New Roman" w:eastAsia="Times New Roman" w:hAnsi="Times New Roman" w:cs="Times New Roman"/>
                <w:b/>
                <w:bCs/>
                <w:lang w:eastAsia="ru-RU"/>
              </w:rPr>
            </w:pPr>
          </w:p>
        </w:tc>
        <w:tc>
          <w:tcPr>
            <w:tcW w:w="1984" w:type="dxa"/>
            <w:gridSpan w:val="2"/>
            <w:vMerge/>
            <w:tcBorders>
              <w:top w:val="single" w:sz="4" w:space="0" w:color="auto"/>
              <w:left w:val="single" w:sz="4" w:space="0" w:color="auto"/>
              <w:bottom w:val="single" w:sz="4" w:space="0" w:color="auto"/>
              <w:right w:val="nil"/>
            </w:tcBorders>
            <w:vAlign w:val="center"/>
            <w:hideMark/>
          </w:tcPr>
          <w:p w:rsidR="00E45699" w:rsidRPr="00C83655" w:rsidRDefault="00E45699" w:rsidP="00C83655">
            <w:pPr>
              <w:spacing w:after="0" w:line="240" w:lineRule="auto"/>
              <w:rPr>
                <w:rFonts w:ascii="Times New Roman" w:eastAsia="Times New Roman" w:hAnsi="Times New Roman" w:cs="Times New Roman"/>
                <w:b/>
                <w:bCs/>
                <w:lang w:eastAsia="ru-RU"/>
              </w:rPr>
            </w:pPr>
          </w:p>
        </w:tc>
        <w:tc>
          <w:tcPr>
            <w:tcW w:w="8505" w:type="dxa"/>
            <w:vMerge/>
            <w:tcBorders>
              <w:top w:val="single" w:sz="4" w:space="0" w:color="auto"/>
              <w:left w:val="single" w:sz="4" w:space="0" w:color="auto"/>
              <w:bottom w:val="single" w:sz="4" w:space="0" w:color="auto"/>
              <w:right w:val="single" w:sz="4" w:space="0" w:color="auto"/>
            </w:tcBorders>
            <w:vAlign w:val="center"/>
            <w:hideMark/>
          </w:tcPr>
          <w:p w:rsidR="00E45699" w:rsidRPr="00C83655" w:rsidRDefault="00E45699" w:rsidP="00C83655">
            <w:pPr>
              <w:spacing w:after="0" w:line="240" w:lineRule="auto"/>
              <w:rPr>
                <w:rFonts w:ascii="Times New Roman" w:eastAsia="Times New Roman" w:hAnsi="Times New Roman" w:cs="Times New Roman"/>
                <w:b/>
                <w:bCs/>
                <w:lang w:eastAsia="ru-RU"/>
              </w:rPr>
            </w:pPr>
          </w:p>
        </w:tc>
        <w:tc>
          <w:tcPr>
            <w:tcW w:w="1276" w:type="dxa"/>
            <w:vMerge/>
            <w:tcBorders>
              <w:left w:val="single" w:sz="4" w:space="0" w:color="auto"/>
              <w:bottom w:val="single" w:sz="4" w:space="0" w:color="auto"/>
              <w:right w:val="single" w:sz="4" w:space="0" w:color="auto"/>
            </w:tcBorders>
          </w:tcPr>
          <w:p w:rsidR="00E45699" w:rsidRPr="00C83655" w:rsidRDefault="00E45699" w:rsidP="00C83655">
            <w:pPr>
              <w:spacing w:after="0" w:line="240" w:lineRule="auto"/>
              <w:rPr>
                <w:rFonts w:ascii="Times New Roman" w:eastAsia="Times New Roman" w:hAnsi="Times New Roman" w:cs="Times New Roman"/>
                <w:b/>
                <w:bCs/>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5699" w:rsidRPr="007B2F83" w:rsidRDefault="00E45699" w:rsidP="007B2F83">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Цена без </w:t>
            </w:r>
            <w:r>
              <w:rPr>
                <w:rFonts w:ascii="Times New Roman" w:eastAsia="Times New Roman" w:hAnsi="Times New Roman" w:cs="Times New Roman"/>
                <w:b/>
                <w:bCs/>
                <w:lang w:eastAsia="ru-RU"/>
              </w:rPr>
              <w:t xml:space="preserve">учета </w:t>
            </w:r>
            <w:r w:rsidRPr="00C83655">
              <w:rPr>
                <w:rFonts w:ascii="Times New Roman" w:eastAsia="Times New Roman" w:hAnsi="Times New Roman" w:cs="Times New Roman"/>
                <w:b/>
                <w:bCs/>
                <w:lang w:eastAsia="ru-RU"/>
              </w:rPr>
              <w:t xml:space="preserve">НДС, </w:t>
            </w:r>
            <w:r>
              <w:rPr>
                <w:rFonts w:ascii="Times New Roman" w:eastAsia="Times New Roman" w:hAnsi="Times New Roman" w:cs="Times New Roman"/>
                <w:b/>
                <w:bCs/>
                <w:lang w:eastAsia="ru-RU"/>
              </w:rPr>
              <w:t>руб.</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E45699" w:rsidRPr="00C83655" w:rsidRDefault="00E45699" w:rsidP="007B2F83">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Цена с </w:t>
            </w:r>
            <w:r>
              <w:rPr>
                <w:rFonts w:ascii="Times New Roman" w:eastAsia="Times New Roman" w:hAnsi="Times New Roman" w:cs="Times New Roman"/>
                <w:b/>
                <w:bCs/>
                <w:lang w:eastAsia="ru-RU"/>
              </w:rPr>
              <w:t xml:space="preserve">учетом </w:t>
            </w:r>
            <w:r w:rsidRPr="00C83655">
              <w:rPr>
                <w:rFonts w:ascii="Times New Roman" w:eastAsia="Times New Roman" w:hAnsi="Times New Roman" w:cs="Times New Roman"/>
                <w:b/>
                <w:bCs/>
                <w:lang w:eastAsia="ru-RU"/>
              </w:rPr>
              <w:t xml:space="preserve">НДС, </w:t>
            </w:r>
            <w:r>
              <w:rPr>
                <w:rFonts w:ascii="Times New Roman" w:eastAsia="Times New Roman" w:hAnsi="Times New Roman" w:cs="Times New Roman"/>
                <w:b/>
                <w:bCs/>
                <w:lang w:eastAsia="ru-RU"/>
              </w:rPr>
              <w:t>руб.</w:t>
            </w:r>
          </w:p>
        </w:tc>
      </w:tr>
      <w:tr w:rsidR="00E45699" w:rsidRPr="00C83655" w:rsidTr="00E45699">
        <w:trPr>
          <w:trHeight w:val="285"/>
          <w:jc w:val="center"/>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699" w:rsidRPr="00C83655" w:rsidRDefault="00E45699"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5699" w:rsidRPr="00C83655" w:rsidRDefault="00E45699"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2</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699" w:rsidRPr="00C83655" w:rsidRDefault="00E45699"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tcPr>
          <w:p w:rsidR="00E45699" w:rsidRPr="00C83655" w:rsidRDefault="00E45699"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45699" w:rsidRPr="00C83655" w:rsidRDefault="00E45699" w:rsidP="00D03A67">
            <w:pPr>
              <w:spacing w:after="0" w:line="240" w:lineRule="auto"/>
              <w:jc w:val="center"/>
              <w:rPr>
                <w:rFonts w:ascii="Times New Roman" w:eastAsia="Times New Roman" w:hAnsi="Times New Roman" w:cs="Times New Roman"/>
                <w:b/>
                <w:bCs/>
                <w:lang w:eastAsia="ru-RU"/>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E45699" w:rsidRPr="00C83655" w:rsidRDefault="00E45699" w:rsidP="00D03A67">
            <w:pPr>
              <w:spacing w:after="0" w:line="240" w:lineRule="auto"/>
              <w:jc w:val="center"/>
              <w:rPr>
                <w:rFonts w:ascii="Times New Roman" w:eastAsia="Times New Roman" w:hAnsi="Times New Roman" w:cs="Times New Roman"/>
                <w:b/>
                <w:bCs/>
                <w:lang w:eastAsia="ru-RU"/>
              </w:rPr>
            </w:pPr>
          </w:p>
        </w:tc>
      </w:tr>
      <w:tr w:rsidR="00E45699" w:rsidRPr="00C83655" w:rsidTr="00E45699">
        <w:trPr>
          <w:trHeight w:val="783"/>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E45699" w:rsidRPr="00C83655" w:rsidRDefault="00E45699" w:rsidP="007B2F83">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E45699" w:rsidRPr="00F5390E" w:rsidRDefault="00E45699" w:rsidP="007B2F83">
            <w:pPr>
              <w:rPr>
                <w:rFonts w:ascii="Times New Roman" w:hAnsi="Times New Roman" w:cs="Times New Roman"/>
                <w:color w:val="000000"/>
              </w:rPr>
            </w:pPr>
            <w:r>
              <w:rPr>
                <w:rFonts w:ascii="Times New Roman" w:hAnsi="Times New Roman" w:cs="Times New Roman"/>
                <w:color w:val="000000"/>
              </w:rPr>
              <w:t xml:space="preserve">Двухдиапазонный </w:t>
            </w:r>
            <w:r>
              <w:rPr>
                <w:rFonts w:ascii="Times New Roman" w:hAnsi="Times New Roman" w:cs="Times New Roman"/>
                <w:color w:val="000000"/>
                <w:lang w:val="en-US"/>
              </w:rPr>
              <w:t xml:space="preserve">Wi-fi </w:t>
            </w:r>
            <w:r>
              <w:rPr>
                <w:rFonts w:ascii="Times New Roman" w:hAnsi="Times New Roman" w:cs="Times New Roman"/>
                <w:color w:val="000000"/>
              </w:rPr>
              <w:t>маршрутизатор</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E45699" w:rsidRPr="00F5390E" w:rsidRDefault="00E45699" w:rsidP="00B679CF">
            <w:pPr>
              <w:rPr>
                <w:rFonts w:ascii="Times New Roman" w:hAnsi="Times New Roman" w:cs="Times New Roman"/>
                <w:color w:val="000000"/>
              </w:rPr>
            </w:pPr>
            <w:r>
              <w:rPr>
                <w:rFonts w:ascii="Times New Roman" w:hAnsi="Times New Roman" w:cs="Times New Roman"/>
                <w:szCs w:val="24"/>
              </w:rPr>
              <w:t xml:space="preserve">Поддержка </w:t>
            </w:r>
            <w:r w:rsidRPr="009B7DCA">
              <w:rPr>
                <w:rFonts w:ascii="Times New Roman" w:hAnsi="Times New Roman" w:cs="Times New Roman"/>
                <w:szCs w:val="24"/>
                <w:lang w:val="en-US"/>
              </w:rPr>
              <w:t>wi</w:t>
            </w:r>
            <w:r w:rsidRPr="009B7DCA">
              <w:rPr>
                <w:rFonts w:ascii="Times New Roman" w:hAnsi="Times New Roman" w:cs="Times New Roman"/>
                <w:szCs w:val="24"/>
              </w:rPr>
              <w:t>-</w:t>
            </w:r>
            <w:r w:rsidRPr="009B7DCA">
              <w:rPr>
                <w:rFonts w:ascii="Times New Roman" w:hAnsi="Times New Roman" w:cs="Times New Roman"/>
                <w:szCs w:val="24"/>
                <w:lang w:val="en-US"/>
              </w:rPr>
              <w:t>fi</w:t>
            </w:r>
            <w:r>
              <w:rPr>
                <w:rFonts w:ascii="Times New Roman" w:hAnsi="Times New Roman" w:cs="Times New Roman"/>
                <w:szCs w:val="24"/>
              </w:rPr>
              <w:t>, с</w:t>
            </w:r>
            <w:r w:rsidRPr="009B7DCA">
              <w:rPr>
                <w:rFonts w:ascii="Times New Roman" w:hAnsi="Times New Roman" w:cs="Times New Roman"/>
                <w:szCs w:val="24"/>
              </w:rPr>
              <w:t xml:space="preserve">тандарты </w:t>
            </w:r>
            <w:r w:rsidRPr="009B7DCA">
              <w:rPr>
                <w:rFonts w:ascii="Times New Roman" w:hAnsi="Times New Roman" w:cs="Times New Roman"/>
                <w:szCs w:val="24"/>
                <w:lang w:val="en-US"/>
              </w:rPr>
              <w:t>wi</w:t>
            </w:r>
            <w:r w:rsidRPr="009B7DCA">
              <w:rPr>
                <w:rFonts w:ascii="Times New Roman" w:hAnsi="Times New Roman" w:cs="Times New Roman"/>
                <w:szCs w:val="24"/>
              </w:rPr>
              <w:t>-</w:t>
            </w:r>
            <w:r w:rsidRPr="009B7DCA">
              <w:rPr>
                <w:rFonts w:ascii="Times New Roman" w:hAnsi="Times New Roman" w:cs="Times New Roman"/>
                <w:szCs w:val="24"/>
                <w:lang w:val="en-US"/>
              </w:rPr>
              <w:t>fi</w:t>
            </w:r>
            <w:r w:rsidRPr="009B7DCA">
              <w:rPr>
                <w:rFonts w:ascii="Times New Roman" w:hAnsi="Times New Roman" w:cs="Times New Roman"/>
                <w:szCs w:val="24"/>
              </w:rPr>
              <w:t xml:space="preserve"> – 802.11</w:t>
            </w:r>
            <w:r w:rsidRPr="009B7DCA">
              <w:rPr>
                <w:rFonts w:ascii="Times New Roman" w:hAnsi="Times New Roman" w:cs="Times New Roman"/>
                <w:szCs w:val="24"/>
                <w:lang w:val="en-US"/>
              </w:rPr>
              <w:t>ac</w:t>
            </w:r>
            <w:r w:rsidRPr="009B7DCA">
              <w:rPr>
                <w:rFonts w:ascii="Times New Roman" w:hAnsi="Times New Roman" w:cs="Times New Roman"/>
                <w:szCs w:val="24"/>
              </w:rPr>
              <w:t xml:space="preserve">, </w:t>
            </w:r>
            <w:r>
              <w:rPr>
                <w:rFonts w:ascii="Times New Roman" w:hAnsi="Times New Roman" w:cs="Times New Roman"/>
                <w:szCs w:val="24"/>
              </w:rPr>
              <w:t>д</w:t>
            </w:r>
            <w:r w:rsidRPr="009B7DCA">
              <w:rPr>
                <w:rFonts w:ascii="Times New Roman" w:hAnsi="Times New Roman" w:cs="Times New Roman"/>
                <w:szCs w:val="24"/>
              </w:rPr>
              <w:t xml:space="preserve">иапазон частот </w:t>
            </w:r>
            <w:r w:rsidRPr="009B7DCA">
              <w:rPr>
                <w:rFonts w:ascii="Times New Roman" w:hAnsi="Times New Roman" w:cs="Times New Roman"/>
                <w:szCs w:val="24"/>
                <w:lang w:val="en-US"/>
              </w:rPr>
              <w:t>wi</w:t>
            </w:r>
            <w:r w:rsidRPr="009B7DCA">
              <w:rPr>
                <w:rFonts w:ascii="Times New Roman" w:hAnsi="Times New Roman" w:cs="Times New Roman"/>
                <w:szCs w:val="24"/>
              </w:rPr>
              <w:t>-</w:t>
            </w:r>
            <w:r w:rsidRPr="009B7DCA">
              <w:rPr>
                <w:rFonts w:ascii="Times New Roman" w:hAnsi="Times New Roman" w:cs="Times New Roman"/>
                <w:szCs w:val="24"/>
                <w:lang w:val="en-US"/>
              </w:rPr>
              <w:t>fi</w:t>
            </w:r>
            <w:r w:rsidRPr="009B7DCA">
              <w:rPr>
                <w:rFonts w:ascii="Times New Roman" w:hAnsi="Times New Roman" w:cs="Times New Roman"/>
                <w:szCs w:val="24"/>
              </w:rPr>
              <w:t xml:space="preserve"> модуля – 2,4 Ггц, 5 Ггц, </w:t>
            </w:r>
            <w:r>
              <w:rPr>
                <w:rFonts w:ascii="Times New Roman" w:hAnsi="Times New Roman" w:cs="Times New Roman"/>
                <w:szCs w:val="24"/>
              </w:rPr>
              <w:t>м</w:t>
            </w:r>
            <w:r w:rsidRPr="009B7DCA">
              <w:rPr>
                <w:rFonts w:ascii="Times New Roman" w:hAnsi="Times New Roman" w:cs="Times New Roman"/>
                <w:szCs w:val="24"/>
              </w:rPr>
              <w:t xml:space="preserve">аксимальная скорость на частоте 2,4 Ггц – 300 Мбит/с, </w:t>
            </w:r>
            <w:r>
              <w:rPr>
                <w:rFonts w:ascii="Times New Roman" w:hAnsi="Times New Roman" w:cs="Times New Roman"/>
                <w:szCs w:val="24"/>
              </w:rPr>
              <w:t>м</w:t>
            </w:r>
            <w:r w:rsidRPr="009B7DCA">
              <w:rPr>
                <w:rFonts w:ascii="Times New Roman" w:hAnsi="Times New Roman" w:cs="Times New Roman"/>
                <w:szCs w:val="24"/>
              </w:rPr>
              <w:t>аксимальная скорость на частоте 5 Ггц – 867 Мбит/с</w:t>
            </w:r>
          </w:p>
        </w:tc>
        <w:tc>
          <w:tcPr>
            <w:tcW w:w="1276" w:type="dxa"/>
            <w:tcBorders>
              <w:top w:val="single" w:sz="4" w:space="0" w:color="auto"/>
              <w:left w:val="single" w:sz="4" w:space="0" w:color="auto"/>
              <w:bottom w:val="single" w:sz="4" w:space="0" w:color="auto"/>
              <w:right w:val="single" w:sz="4" w:space="0" w:color="auto"/>
            </w:tcBorders>
          </w:tcPr>
          <w:p w:rsidR="00E45699" w:rsidRPr="00F5390E" w:rsidRDefault="00E45699" w:rsidP="007B2F83">
            <w:pPr>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Шт</w:t>
            </w:r>
            <w:r>
              <w:rPr>
                <w:rFonts w:ascii="Times New Roman" w:eastAsia="Times New Roman" w:hAnsi="Times New Roman" w:cs="Times New Roman"/>
                <w:color w:val="000000"/>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45699" w:rsidRPr="00F5390E" w:rsidRDefault="00E45699" w:rsidP="00E45699">
            <w:pPr>
              <w:jc w:val="center"/>
              <w:rPr>
                <w:rFonts w:ascii="Times New Roman" w:hAnsi="Times New Roman" w:cs="Times New Roman"/>
                <w:color w:val="000000"/>
              </w:rPr>
            </w:pPr>
            <w:r>
              <w:rPr>
                <w:rFonts w:ascii="Times New Roman" w:hAnsi="Times New Roman" w:cs="Times New Roman"/>
                <w:color w:val="000000"/>
              </w:rPr>
              <w:t>1581,40</w:t>
            </w:r>
          </w:p>
        </w:tc>
        <w:tc>
          <w:tcPr>
            <w:tcW w:w="1954" w:type="dxa"/>
            <w:tcBorders>
              <w:top w:val="single" w:sz="4" w:space="0" w:color="auto"/>
              <w:left w:val="single" w:sz="4" w:space="0" w:color="auto"/>
              <w:bottom w:val="single" w:sz="4" w:space="0" w:color="auto"/>
              <w:right w:val="single" w:sz="4" w:space="0" w:color="auto"/>
            </w:tcBorders>
            <w:shd w:val="clear" w:color="auto" w:fill="auto"/>
            <w:noWrap/>
          </w:tcPr>
          <w:p w:rsidR="00E45699" w:rsidRPr="00F5390E" w:rsidRDefault="00E45699" w:rsidP="00E4569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1866,05</w:t>
            </w:r>
          </w:p>
        </w:tc>
      </w:tr>
      <w:tr w:rsidR="00D03A67" w:rsidRPr="00C83655" w:rsidTr="00E45699">
        <w:trPr>
          <w:trHeight w:val="380"/>
          <w:jc w:val="center"/>
        </w:trPr>
        <w:tc>
          <w:tcPr>
            <w:tcW w:w="16129" w:type="dxa"/>
            <w:gridSpan w:val="7"/>
            <w:tcBorders>
              <w:top w:val="single" w:sz="4" w:space="0" w:color="auto"/>
              <w:left w:val="single" w:sz="4" w:space="0" w:color="auto"/>
              <w:bottom w:val="single" w:sz="4" w:space="0" w:color="auto"/>
              <w:right w:val="single" w:sz="4" w:space="0" w:color="auto"/>
            </w:tcBorders>
          </w:tcPr>
          <w:p w:rsidR="00D03A67" w:rsidRPr="00C83655" w:rsidRDefault="00D03A67" w:rsidP="007B2F83">
            <w:pPr>
              <w:autoSpaceDE w:val="0"/>
              <w:autoSpaceDN w:val="0"/>
              <w:adjustRightInd w:val="0"/>
              <w:jc w:val="both"/>
              <w:rPr>
                <w:rFonts w:ascii="Times New Roman" w:eastAsia="Times New Roman" w:hAnsi="Times New Roman" w:cs="Times New Roman"/>
                <w:lang w:eastAsia="ru-RU"/>
              </w:rPr>
            </w:pPr>
            <w:r w:rsidRPr="00C87421">
              <w:rPr>
                <w:rFonts w:ascii="Times New Roman" w:eastAsia="Calibri" w:hAnsi="Times New Roman" w:cs="Times New Roman"/>
                <w:iCs/>
                <w:color w:val="000000"/>
              </w:rPr>
              <w:t>Начальная (максимальная) цена договора</w:t>
            </w:r>
            <w:r>
              <w:rPr>
                <w:rFonts w:ascii="Times New Roman" w:hAnsi="Times New Roman" w:cs="Times New Roman"/>
                <w:iCs/>
              </w:rPr>
              <w:t xml:space="preserve"> составляет </w:t>
            </w:r>
            <w:r w:rsidR="007B2F83">
              <w:rPr>
                <w:rFonts w:ascii="Times New Roman" w:hAnsi="Times New Roman" w:cs="Times New Roman"/>
                <w:iCs/>
              </w:rPr>
              <w:t>18 660 500</w:t>
            </w:r>
            <w:r w:rsidRPr="007C0563">
              <w:rPr>
                <w:rFonts w:ascii="Times New Roman" w:hAnsi="Times New Roman" w:cs="Times New Roman"/>
                <w:iCs/>
              </w:rPr>
              <w:t xml:space="preserve">,00 </w:t>
            </w:r>
            <w:r w:rsidR="007B2F83">
              <w:rPr>
                <w:rFonts w:ascii="Times New Roman" w:hAnsi="Times New Roman" w:cs="Times New Roman"/>
                <w:iCs/>
              </w:rPr>
              <w:t>рублей</w:t>
            </w:r>
            <w:r w:rsidRPr="007C0563">
              <w:rPr>
                <w:rFonts w:ascii="Times New Roman" w:hAnsi="Times New Roman" w:cs="Times New Roman"/>
                <w:iCs/>
              </w:rPr>
              <w:t xml:space="preserve">, в том числе сумма НДС (18%) </w:t>
            </w:r>
            <w:r w:rsidR="007B2F83">
              <w:rPr>
                <w:rFonts w:ascii="Times New Roman" w:hAnsi="Times New Roman" w:cs="Times New Roman"/>
                <w:iCs/>
              </w:rPr>
              <w:t>2 846 516,95 рублей.</w:t>
            </w:r>
          </w:p>
        </w:tc>
      </w:tr>
      <w:tr w:rsidR="00D03A67" w:rsidRPr="00C83655" w:rsidTr="00E45699">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Транспортировка товара:</w:t>
            </w:r>
          </w:p>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3577" w:type="dxa"/>
            <w:gridSpan w:val="4"/>
            <w:tcBorders>
              <w:top w:val="single" w:sz="4" w:space="0" w:color="auto"/>
              <w:left w:val="single" w:sz="4" w:space="0" w:color="auto"/>
              <w:bottom w:val="single" w:sz="4" w:space="0" w:color="auto"/>
              <w:right w:val="single" w:sz="4" w:space="0" w:color="auto"/>
            </w:tcBorders>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w:t>
            </w:r>
            <w:r w:rsidRPr="00C87421">
              <w:rPr>
                <w:rFonts w:ascii="Times New Roman" w:eastAsia="Times New Roman" w:hAnsi="Times New Roman" w:cs="Times New Roman"/>
                <w:sz w:val="20"/>
                <w:szCs w:val="20"/>
                <w:lang w:eastAsia="ru-RU"/>
              </w:rPr>
              <w:t>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03A67" w:rsidRPr="00C83655" w:rsidTr="00E45699">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Условия доставки</w:t>
            </w:r>
          </w:p>
        </w:tc>
        <w:tc>
          <w:tcPr>
            <w:tcW w:w="13577" w:type="dxa"/>
            <w:gridSpan w:val="4"/>
            <w:tcBorders>
              <w:top w:val="single" w:sz="4" w:space="0" w:color="auto"/>
              <w:left w:val="single" w:sz="4" w:space="0" w:color="auto"/>
              <w:bottom w:val="single" w:sz="4" w:space="0" w:color="auto"/>
              <w:right w:val="single" w:sz="4" w:space="0" w:color="000000"/>
            </w:tcBorders>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D03A67" w:rsidRPr="00C83655" w:rsidTr="00E45699">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7B4919">
              <w:rPr>
                <w:rFonts w:ascii="Times New Roman" w:eastAsia="Times New Roman" w:hAnsi="Times New Roman" w:cs="Times New Roman"/>
                <w:sz w:val="20"/>
                <w:szCs w:val="20"/>
                <w:lang w:eastAsia="ru-RU"/>
              </w:rPr>
              <w:t>Сроки (периоды) поставки товара</w:t>
            </w:r>
          </w:p>
        </w:tc>
        <w:tc>
          <w:tcPr>
            <w:tcW w:w="13577" w:type="dxa"/>
            <w:gridSpan w:val="4"/>
            <w:tcBorders>
              <w:top w:val="single" w:sz="4" w:space="0" w:color="auto"/>
              <w:left w:val="single" w:sz="4" w:space="0" w:color="auto"/>
              <w:bottom w:val="single" w:sz="4" w:space="0" w:color="auto"/>
              <w:right w:val="single" w:sz="4" w:space="0" w:color="000000"/>
            </w:tcBorders>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Срок поставки товара </w:t>
            </w:r>
            <w:r w:rsidRPr="007B4919">
              <w:rPr>
                <w:rFonts w:ascii="Times New Roman" w:eastAsia="Times New Roman" w:hAnsi="Times New Roman" w:cs="Times New Roman"/>
                <w:sz w:val="20"/>
                <w:szCs w:val="20"/>
                <w:lang w:eastAsia="ru-RU"/>
              </w:rPr>
              <w:t>не мо</w:t>
            </w:r>
            <w:r>
              <w:rPr>
                <w:rFonts w:ascii="Times New Roman" w:eastAsia="Times New Roman" w:hAnsi="Times New Roman" w:cs="Times New Roman"/>
                <w:sz w:val="20"/>
                <w:szCs w:val="20"/>
                <w:lang w:eastAsia="ru-RU"/>
              </w:rPr>
              <w:t>жет</w:t>
            </w:r>
            <w:r w:rsidRPr="007B4919">
              <w:rPr>
                <w:rFonts w:ascii="Times New Roman" w:eastAsia="Times New Roman" w:hAnsi="Times New Roman" w:cs="Times New Roman"/>
                <w:sz w:val="20"/>
                <w:szCs w:val="20"/>
                <w:lang w:eastAsia="ru-RU"/>
              </w:rPr>
              <w:t xml:space="preserve"> превышать 90 (девяносто) календарных дней с момента подписания сторонами Заказа</w:t>
            </w:r>
          </w:p>
        </w:tc>
      </w:tr>
      <w:tr w:rsidR="00B679CF" w:rsidRPr="00C83655" w:rsidTr="00E45699">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79CF" w:rsidRPr="007B4919" w:rsidRDefault="00B679CF" w:rsidP="00D03A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Минимальная партия</w:t>
            </w:r>
          </w:p>
        </w:tc>
        <w:tc>
          <w:tcPr>
            <w:tcW w:w="13577" w:type="dxa"/>
            <w:gridSpan w:val="4"/>
            <w:tcBorders>
              <w:top w:val="single" w:sz="4" w:space="0" w:color="auto"/>
              <w:left w:val="single" w:sz="4" w:space="0" w:color="auto"/>
              <w:bottom w:val="single" w:sz="4" w:space="0" w:color="auto"/>
              <w:right w:val="single" w:sz="4" w:space="0" w:color="000000"/>
            </w:tcBorders>
          </w:tcPr>
          <w:p w:rsidR="00B679CF" w:rsidRDefault="00B679CF" w:rsidP="00D03A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5 000 (пять тысяч) штук.</w:t>
            </w:r>
          </w:p>
        </w:tc>
      </w:tr>
      <w:tr w:rsidR="00D03A67" w:rsidRPr="00C83655" w:rsidTr="00E45699">
        <w:trPr>
          <w:trHeight w:val="1195"/>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Особые условия</w:t>
            </w:r>
          </w:p>
        </w:tc>
        <w:tc>
          <w:tcPr>
            <w:tcW w:w="13577" w:type="dxa"/>
            <w:gridSpan w:val="4"/>
            <w:tcBorders>
              <w:top w:val="single" w:sz="4" w:space="0" w:color="auto"/>
              <w:left w:val="single" w:sz="4" w:space="0" w:color="auto"/>
              <w:bottom w:val="single" w:sz="4" w:space="0" w:color="auto"/>
              <w:right w:val="single" w:sz="4" w:space="0" w:color="auto"/>
            </w:tcBorders>
          </w:tcPr>
          <w:p w:rsidR="00D03A67" w:rsidRPr="00F5390E" w:rsidRDefault="00D03A67" w:rsidP="00D03A67">
            <w:pPr>
              <w:spacing w:after="0" w:line="240" w:lineRule="auto"/>
              <w:rPr>
                <w:rFonts w:ascii="Times New Roman" w:eastAsia="Times New Roman" w:hAnsi="Times New Roman" w:cs="Times New Roman"/>
                <w:color w:val="000000"/>
                <w:sz w:val="20"/>
                <w:szCs w:val="20"/>
                <w:lang w:eastAsia="ru-RU"/>
              </w:rPr>
            </w:pPr>
            <w:r w:rsidRPr="00F5390E">
              <w:rPr>
                <w:rFonts w:ascii="Times New Roman" w:eastAsia="Times New Roman" w:hAnsi="Times New Roman" w:cs="Times New Roman"/>
                <w:color w:val="000000"/>
                <w:sz w:val="20"/>
                <w:szCs w:val="20"/>
                <w:lang w:eastAsia="ru-RU"/>
              </w:rPr>
              <w:t>Поставщик обязан предоставить вместе с Товаром следующие сопроводительные документы:</w:t>
            </w:r>
            <w:r w:rsidRPr="00F5390E">
              <w:rPr>
                <w:rFonts w:ascii="Times New Roman" w:eastAsia="Times New Roman" w:hAnsi="Times New Roman" w:cs="Times New Roman"/>
                <w:color w:val="000000"/>
                <w:sz w:val="20"/>
                <w:szCs w:val="20"/>
                <w:lang w:eastAsia="ru-RU"/>
              </w:rPr>
              <w:br/>
              <w:t>1) Паспорт ;</w:t>
            </w:r>
            <w:r w:rsidRPr="00F5390E">
              <w:rPr>
                <w:rFonts w:ascii="Times New Roman" w:eastAsia="Times New Roman" w:hAnsi="Times New Roman" w:cs="Times New Roman"/>
                <w:color w:val="000000"/>
                <w:sz w:val="20"/>
                <w:szCs w:val="20"/>
                <w:lang w:eastAsia="ru-RU"/>
              </w:rPr>
              <w:br/>
              <w:t>2) Техническое описание поставляемого Товара;</w:t>
            </w:r>
            <w:r w:rsidRPr="00F5390E">
              <w:rPr>
                <w:rFonts w:ascii="Times New Roman" w:eastAsia="Times New Roman" w:hAnsi="Times New Roman" w:cs="Times New Roman"/>
                <w:color w:val="000000"/>
                <w:sz w:val="20"/>
                <w:szCs w:val="20"/>
                <w:lang w:eastAsia="ru-RU"/>
              </w:rPr>
              <w:br/>
              <w:t>3) Сертификат соответствия стандартам РФ, Сертификат соответствия Систем</w:t>
            </w:r>
            <w:r w:rsidRPr="007C0563">
              <w:rPr>
                <w:rFonts w:ascii="Times New Roman" w:eastAsia="Times New Roman" w:hAnsi="Times New Roman" w:cs="Times New Roman"/>
                <w:color w:val="000000"/>
                <w:sz w:val="20"/>
                <w:szCs w:val="20"/>
                <w:lang w:eastAsia="ru-RU"/>
              </w:rPr>
              <w:t>е</w:t>
            </w:r>
            <w:r w:rsidRPr="00F5390E">
              <w:rPr>
                <w:rFonts w:ascii="Times New Roman" w:eastAsia="Times New Roman" w:hAnsi="Times New Roman" w:cs="Times New Roman"/>
                <w:color w:val="000000"/>
                <w:sz w:val="20"/>
                <w:szCs w:val="20"/>
                <w:lang w:eastAsia="ru-RU"/>
              </w:rPr>
              <w:t xml:space="preserve"> сертификации в области связи;                                                                                                                                                                                                                                                                                                     4)</w:t>
            </w:r>
            <w:r w:rsidR="00E46D94">
              <w:rPr>
                <w:rFonts w:ascii="Times New Roman" w:eastAsia="Times New Roman" w:hAnsi="Times New Roman" w:cs="Times New Roman"/>
                <w:color w:val="000000"/>
                <w:sz w:val="20"/>
                <w:szCs w:val="20"/>
                <w:lang w:eastAsia="ru-RU"/>
              </w:rPr>
              <w:t xml:space="preserve"> Инструкцию на русском языке</w:t>
            </w:r>
          </w:p>
        </w:tc>
      </w:tr>
      <w:tr w:rsidR="005F28F8" w:rsidRPr="00C83655" w:rsidTr="005F28F8">
        <w:trPr>
          <w:trHeight w:val="546"/>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F28F8" w:rsidRPr="00C83655" w:rsidRDefault="005F28F8" w:rsidP="00D03A67">
            <w:pPr>
              <w:spacing w:after="0" w:line="240" w:lineRule="auto"/>
              <w:rPr>
                <w:rFonts w:ascii="Times New Roman" w:eastAsia="Times New Roman" w:hAnsi="Times New Roman" w:cs="Times New Roman"/>
                <w:sz w:val="20"/>
                <w:szCs w:val="20"/>
                <w:lang w:eastAsia="ru-RU"/>
              </w:rPr>
            </w:pPr>
            <w:r w:rsidRPr="005F28F8">
              <w:rPr>
                <w:rFonts w:ascii="Times New Roman" w:eastAsia="Times New Roman" w:hAnsi="Times New Roman" w:cs="Times New Roman"/>
                <w:sz w:val="20"/>
                <w:szCs w:val="20"/>
                <w:lang w:eastAsia="ru-RU"/>
              </w:rPr>
              <w:t>Требования к оборудованию</w:t>
            </w:r>
          </w:p>
        </w:tc>
        <w:tc>
          <w:tcPr>
            <w:tcW w:w="13577" w:type="dxa"/>
            <w:gridSpan w:val="4"/>
            <w:tcBorders>
              <w:top w:val="single" w:sz="4" w:space="0" w:color="auto"/>
              <w:left w:val="single" w:sz="4" w:space="0" w:color="auto"/>
              <w:bottom w:val="single" w:sz="4" w:space="0" w:color="auto"/>
              <w:right w:val="single" w:sz="4" w:space="0" w:color="auto"/>
            </w:tcBorders>
          </w:tcPr>
          <w:p w:rsidR="005F28F8" w:rsidRPr="00F5390E" w:rsidRDefault="005F28F8" w:rsidP="00D03A6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Поставляемое </w:t>
            </w:r>
            <w:r w:rsidRPr="005F28F8">
              <w:rPr>
                <w:rFonts w:ascii="Times New Roman" w:eastAsia="Times New Roman" w:hAnsi="Times New Roman" w:cs="Times New Roman"/>
                <w:color w:val="000000"/>
                <w:sz w:val="20"/>
                <w:szCs w:val="20"/>
                <w:lang w:eastAsia="ru-RU"/>
              </w:rPr>
              <w:t>оборудование должно быть новым, произведенным не ранее 183 календарных дней до даты подписания соответствующего Заказа и ранее в эксплуатации не состоявшим</w:t>
            </w:r>
          </w:p>
        </w:tc>
      </w:tr>
      <w:tr w:rsidR="00D03A67" w:rsidRPr="00C83655" w:rsidTr="00E45699">
        <w:trPr>
          <w:trHeight w:val="255"/>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Гарантийные обязательства</w:t>
            </w:r>
          </w:p>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3577" w:type="dxa"/>
            <w:gridSpan w:val="4"/>
            <w:tcBorders>
              <w:top w:val="single" w:sz="4" w:space="0" w:color="auto"/>
              <w:left w:val="single" w:sz="4" w:space="0" w:color="auto"/>
              <w:bottom w:val="single" w:sz="4" w:space="0" w:color="auto"/>
              <w:right w:val="single" w:sz="4" w:space="0" w:color="000000"/>
            </w:tcBorders>
          </w:tcPr>
          <w:p w:rsidR="00D03A67" w:rsidRPr="00F5390E" w:rsidRDefault="00D03A67" w:rsidP="00E46D94">
            <w:pPr>
              <w:spacing w:after="0" w:line="240" w:lineRule="auto"/>
              <w:rPr>
                <w:rFonts w:ascii="Times New Roman" w:eastAsia="Times New Roman" w:hAnsi="Times New Roman" w:cs="Times New Roman"/>
                <w:color w:val="000000"/>
                <w:sz w:val="20"/>
                <w:szCs w:val="20"/>
                <w:lang w:eastAsia="ru-RU"/>
              </w:rPr>
            </w:pPr>
            <w:r w:rsidRPr="00F5390E">
              <w:rPr>
                <w:rFonts w:ascii="Times New Roman" w:eastAsia="Times New Roman" w:hAnsi="Times New Roman" w:cs="Times New Roman"/>
                <w:color w:val="000000"/>
                <w:sz w:val="20"/>
                <w:szCs w:val="20"/>
                <w:lang w:eastAsia="ru-RU"/>
              </w:rPr>
              <w:t xml:space="preserve">Гарантия на данное оборудование не менее </w:t>
            </w:r>
            <w:r w:rsidR="00E46D94">
              <w:rPr>
                <w:rFonts w:ascii="Times New Roman" w:eastAsia="Times New Roman" w:hAnsi="Times New Roman" w:cs="Times New Roman"/>
                <w:color w:val="000000"/>
                <w:sz w:val="20"/>
                <w:szCs w:val="20"/>
                <w:lang w:eastAsia="ru-RU"/>
              </w:rPr>
              <w:t>12 месяцев</w:t>
            </w:r>
            <w:r w:rsidRPr="00F5390E">
              <w:rPr>
                <w:rFonts w:ascii="Times New Roman" w:eastAsia="Times New Roman" w:hAnsi="Times New Roman" w:cs="Times New Roman"/>
                <w:color w:val="000000"/>
                <w:sz w:val="20"/>
                <w:szCs w:val="20"/>
                <w:lang w:eastAsia="ru-RU"/>
              </w:rPr>
              <w:t>.</w:t>
            </w:r>
          </w:p>
        </w:tc>
      </w:tr>
      <w:tr w:rsidR="00D03A67" w:rsidRPr="006A0314" w:rsidTr="00E45699">
        <w:trPr>
          <w:trHeight w:val="634"/>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Контактное лицо по тех. Вопросам</w:t>
            </w:r>
          </w:p>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3577" w:type="dxa"/>
            <w:gridSpan w:val="4"/>
            <w:tcBorders>
              <w:top w:val="single" w:sz="4" w:space="0" w:color="auto"/>
              <w:left w:val="single" w:sz="4" w:space="0" w:color="auto"/>
              <w:bottom w:val="single" w:sz="4" w:space="0" w:color="auto"/>
              <w:right w:val="single" w:sz="4" w:space="0" w:color="auto"/>
            </w:tcBorders>
          </w:tcPr>
          <w:p w:rsidR="00D03A67" w:rsidRPr="00071E0F" w:rsidRDefault="00D03A67" w:rsidP="00D03A67">
            <w:pPr>
              <w:spacing w:after="0" w:line="240" w:lineRule="auto"/>
              <w:rPr>
                <w:rFonts w:ascii="Times New Roman" w:eastAsia="Times New Roman" w:hAnsi="Times New Roman" w:cs="Times New Roman"/>
                <w:sz w:val="20"/>
                <w:szCs w:val="20"/>
                <w:lang w:eastAsia="ru-RU"/>
              </w:rPr>
            </w:pPr>
            <w:r w:rsidRPr="007C0563">
              <w:rPr>
                <w:rFonts w:ascii="Times New Roman" w:eastAsia="Times New Roman" w:hAnsi="Times New Roman" w:cs="Times New Roman"/>
                <w:sz w:val="20"/>
                <w:szCs w:val="20"/>
                <w:lang w:eastAsia="ru-RU"/>
              </w:rPr>
              <w:t>Кобзева Альбина Ирековна</w:t>
            </w:r>
            <w:r>
              <w:rPr>
                <w:rFonts w:ascii="Times New Roman" w:eastAsia="Times New Roman" w:hAnsi="Times New Roman" w:cs="Times New Roman"/>
                <w:sz w:val="20"/>
                <w:szCs w:val="20"/>
                <w:lang w:eastAsia="ru-RU"/>
              </w:rPr>
              <w:t xml:space="preserve">, тел. </w:t>
            </w:r>
            <w:r w:rsidRPr="00071E0F">
              <w:rPr>
                <w:rFonts w:ascii="Times New Roman" w:eastAsia="Times New Roman" w:hAnsi="Times New Roman" w:cs="Times New Roman"/>
                <w:sz w:val="20"/>
                <w:szCs w:val="20"/>
                <w:lang w:eastAsia="ru-RU"/>
              </w:rPr>
              <w:t xml:space="preserve">(347) 221-55-13   </w:t>
            </w:r>
            <w:r w:rsidRPr="007C0563">
              <w:rPr>
                <w:rFonts w:ascii="Times New Roman" w:eastAsia="Times New Roman" w:hAnsi="Times New Roman" w:cs="Times New Roman"/>
                <w:sz w:val="20"/>
                <w:szCs w:val="20"/>
                <w:lang w:val="en-US" w:eastAsia="ru-RU"/>
              </w:rPr>
              <w:t>e</w:t>
            </w:r>
            <w:r w:rsidRPr="00071E0F">
              <w:rPr>
                <w:rFonts w:ascii="Times New Roman" w:eastAsia="Times New Roman" w:hAnsi="Times New Roman" w:cs="Times New Roman"/>
                <w:sz w:val="20"/>
                <w:szCs w:val="20"/>
                <w:lang w:eastAsia="ru-RU"/>
              </w:rPr>
              <w:t>-</w:t>
            </w:r>
            <w:r w:rsidRPr="007C0563">
              <w:rPr>
                <w:rFonts w:ascii="Times New Roman" w:eastAsia="Times New Roman" w:hAnsi="Times New Roman" w:cs="Times New Roman"/>
                <w:sz w:val="20"/>
                <w:szCs w:val="20"/>
                <w:lang w:val="en-US" w:eastAsia="ru-RU"/>
              </w:rPr>
              <w:t>mail</w:t>
            </w:r>
            <w:r w:rsidRPr="00071E0F">
              <w:rPr>
                <w:rFonts w:ascii="Times New Roman" w:eastAsia="Times New Roman" w:hAnsi="Times New Roman" w:cs="Times New Roman"/>
                <w:sz w:val="20"/>
                <w:szCs w:val="20"/>
                <w:lang w:eastAsia="ru-RU"/>
              </w:rPr>
              <w:t xml:space="preserve">: </w:t>
            </w:r>
            <w:hyperlink r:id="rId55" w:history="1">
              <w:r w:rsidR="006A0314" w:rsidRPr="00F811F4">
                <w:rPr>
                  <w:rStyle w:val="a6"/>
                  <w:rFonts w:ascii="Times New Roman" w:eastAsia="Times New Roman" w:hAnsi="Times New Roman" w:cs="Times New Roman"/>
                  <w:sz w:val="20"/>
                  <w:szCs w:val="20"/>
                  <w:lang w:val="en-US" w:eastAsia="ru-RU"/>
                </w:rPr>
                <w:t>a</w:t>
              </w:r>
              <w:r w:rsidR="006A0314" w:rsidRPr="00071E0F">
                <w:rPr>
                  <w:rStyle w:val="a6"/>
                  <w:rFonts w:ascii="Times New Roman" w:eastAsia="Times New Roman" w:hAnsi="Times New Roman" w:cs="Times New Roman"/>
                  <w:sz w:val="20"/>
                  <w:szCs w:val="20"/>
                  <w:lang w:eastAsia="ru-RU"/>
                </w:rPr>
                <w:t>.</w:t>
              </w:r>
              <w:r w:rsidR="006A0314" w:rsidRPr="00F811F4">
                <w:rPr>
                  <w:rStyle w:val="a6"/>
                  <w:rFonts w:ascii="Times New Roman" w:eastAsia="Times New Roman" w:hAnsi="Times New Roman" w:cs="Times New Roman"/>
                  <w:sz w:val="20"/>
                  <w:szCs w:val="20"/>
                  <w:lang w:val="en-US" w:eastAsia="ru-RU"/>
                </w:rPr>
                <w:t>kobzeva</w:t>
              </w:r>
              <w:r w:rsidR="006A0314" w:rsidRPr="00071E0F">
                <w:rPr>
                  <w:rStyle w:val="a6"/>
                  <w:rFonts w:ascii="Times New Roman" w:eastAsia="Times New Roman" w:hAnsi="Times New Roman" w:cs="Times New Roman"/>
                  <w:sz w:val="20"/>
                  <w:szCs w:val="20"/>
                  <w:lang w:eastAsia="ru-RU"/>
                </w:rPr>
                <w:t>@</w:t>
              </w:r>
              <w:r w:rsidR="006A0314" w:rsidRPr="00F811F4">
                <w:rPr>
                  <w:rStyle w:val="a6"/>
                  <w:rFonts w:ascii="Times New Roman" w:eastAsia="Times New Roman" w:hAnsi="Times New Roman" w:cs="Times New Roman"/>
                  <w:sz w:val="20"/>
                  <w:szCs w:val="20"/>
                  <w:lang w:val="en-US" w:eastAsia="ru-RU"/>
                </w:rPr>
                <w:t>bashtel</w:t>
              </w:r>
              <w:r w:rsidR="006A0314" w:rsidRPr="00071E0F">
                <w:rPr>
                  <w:rStyle w:val="a6"/>
                  <w:rFonts w:ascii="Times New Roman" w:eastAsia="Times New Roman" w:hAnsi="Times New Roman" w:cs="Times New Roman"/>
                  <w:sz w:val="20"/>
                  <w:szCs w:val="20"/>
                  <w:lang w:eastAsia="ru-RU"/>
                </w:rPr>
                <w:t>.</w:t>
              </w:r>
              <w:r w:rsidR="006A0314" w:rsidRPr="00F811F4">
                <w:rPr>
                  <w:rStyle w:val="a6"/>
                  <w:rFonts w:ascii="Times New Roman" w:eastAsia="Times New Roman" w:hAnsi="Times New Roman" w:cs="Times New Roman"/>
                  <w:sz w:val="20"/>
                  <w:szCs w:val="20"/>
                  <w:lang w:val="en-US" w:eastAsia="ru-RU"/>
                </w:rPr>
                <w:t>ru</w:t>
              </w:r>
            </w:hyperlink>
            <w:r w:rsidR="006A0314" w:rsidRPr="00071E0F">
              <w:rPr>
                <w:rFonts w:ascii="Times New Roman" w:eastAsia="Times New Roman" w:hAnsi="Times New Roman" w:cs="Times New Roman"/>
                <w:sz w:val="20"/>
                <w:szCs w:val="20"/>
                <w:lang w:eastAsia="ru-RU"/>
              </w:rPr>
              <w:t xml:space="preserve"> </w:t>
            </w:r>
          </w:p>
        </w:tc>
      </w:tr>
    </w:tbl>
    <w:p w:rsidR="004B3CB2" w:rsidRPr="007C0563" w:rsidRDefault="004B3CB2" w:rsidP="000A43D0">
      <w:pPr>
        <w:rPr>
          <w:b/>
        </w:rPr>
        <w:sectPr w:rsidR="004B3CB2" w:rsidRPr="007C0563" w:rsidSect="004B3CB2">
          <w:pgSz w:w="16838" w:h="11906" w:orient="landscape"/>
          <w:pgMar w:top="510" w:right="851" w:bottom="709" w:left="709"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EB5A53" w:rsidRDefault="00EB5A53" w:rsidP="00EB5A53">
      <w:pPr>
        <w:ind w:left="360"/>
        <w:jc w:val="center"/>
        <w:rPr>
          <w:rFonts w:ascii="Times New Roman" w:hAnsi="Times New Roman" w:cs="Times New Roman"/>
          <w:sz w:val="26"/>
          <w:szCs w:val="26"/>
        </w:rPr>
      </w:pPr>
    </w:p>
    <w:p w:rsidR="00EB5A53" w:rsidRDefault="00B679CF" w:rsidP="001239E3">
      <w:pPr>
        <w:rPr>
          <w:rFonts w:ascii="Times New Roman" w:hAnsi="Times New Roman" w:cs="Times New Roman"/>
          <w:b/>
          <w:color w:val="1F3864" w:themeColor="accent5" w:themeShade="80"/>
          <w:sz w:val="28"/>
          <w:szCs w:val="36"/>
        </w:rPr>
      </w:pPr>
      <w:r>
        <w:rPr>
          <w:rFonts w:ascii="Times New Roman" w:hAnsi="Times New Roman" w:cs="Times New Roman"/>
          <w:b/>
          <w:color w:val="1F3864" w:themeColor="accent5" w:themeShade="80"/>
          <w:sz w:val="28"/>
          <w:szCs w:val="36"/>
        </w:rPr>
        <w:t>Проект договора представлен в отдельном файле «Проект договора»</w:t>
      </w:r>
    </w:p>
    <w:sectPr w:rsidR="00EB5A53" w:rsidSect="007B2F83">
      <w:headerReference w:type="even" r:id="rId56"/>
      <w:headerReference w:type="default" r:id="rId5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C32" w:rsidRDefault="00223C32" w:rsidP="00D93D3D">
      <w:pPr>
        <w:spacing w:after="0" w:line="240" w:lineRule="auto"/>
      </w:pPr>
      <w:r>
        <w:separator/>
      </w:r>
    </w:p>
  </w:endnote>
  <w:endnote w:type="continuationSeparator" w:id="0">
    <w:p w:rsidR="00223C32" w:rsidRDefault="00223C3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C32" w:rsidRDefault="00223C32" w:rsidP="00D93D3D">
      <w:pPr>
        <w:spacing w:after="0" w:line="240" w:lineRule="auto"/>
      </w:pPr>
      <w:r>
        <w:separator/>
      </w:r>
    </w:p>
  </w:footnote>
  <w:footnote w:type="continuationSeparator" w:id="0">
    <w:p w:rsidR="00223C32" w:rsidRDefault="00223C32" w:rsidP="00D93D3D">
      <w:pPr>
        <w:spacing w:after="0" w:line="240" w:lineRule="auto"/>
      </w:pPr>
      <w:r>
        <w:continuationSeparator/>
      </w:r>
    </w:p>
  </w:footnote>
  <w:footnote w:id="1">
    <w:p w:rsidR="00223C32" w:rsidRPr="00901992" w:rsidRDefault="00223C32"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9"/>
      <w:jc w:val="center"/>
    </w:pPr>
  </w:p>
  <w:p w:rsidR="00223C32" w:rsidRDefault="00223C3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9"/>
      <w:jc w:val="center"/>
    </w:pPr>
  </w:p>
  <w:p w:rsidR="00223C32" w:rsidRDefault="00223C3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9"/>
      <w:jc w:val="center"/>
    </w:pPr>
  </w:p>
  <w:p w:rsidR="00223C32" w:rsidRDefault="00223C32">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pPr>
      <w:pStyle w:val="a9"/>
      <w:jc w:val="center"/>
    </w:pPr>
  </w:p>
  <w:p w:rsidR="00223C32" w:rsidRDefault="00223C3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223C32" w:rsidRDefault="00223C32">
    <w:pPr>
      <w:pStyle w:val="a9"/>
    </w:pPr>
  </w:p>
  <w:p w:rsidR="00223C32" w:rsidRDefault="00223C32"/>
  <w:p w:rsidR="00223C32" w:rsidRDefault="00223C3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32" w:rsidRDefault="00223C32" w:rsidP="00BE46B6">
    <w:pPr>
      <w:pStyle w:val="a9"/>
      <w:jc w:val="center"/>
    </w:pPr>
    <w:r>
      <w:fldChar w:fldCharType="begin"/>
    </w:r>
    <w:r>
      <w:instrText>PAGE   \* MERGEFORMAT</w:instrText>
    </w:r>
    <w:r>
      <w:fldChar w:fldCharType="separate"/>
    </w:r>
    <w:r>
      <w:rPr>
        <w:noProof/>
      </w:rPr>
      <w:t>28</w:t>
    </w:r>
    <w:r>
      <w:fldChar w:fldCharType="end"/>
    </w:r>
  </w:p>
  <w:p w:rsidR="00223C32" w:rsidRDefault="00223C32"/>
  <w:p w:rsidR="00223C32" w:rsidRDefault="00223C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4B40"/>
    <w:multiLevelType w:val="hybridMultilevel"/>
    <w:tmpl w:val="ED8EDE52"/>
    <w:lvl w:ilvl="0" w:tplc="A5484EFA">
      <w:start w:val="1"/>
      <w:numFmt w:val="bullet"/>
      <w:lvlText w:val=""/>
      <w:lvlJc w:val="left"/>
    </w:lvl>
    <w:lvl w:ilvl="1" w:tplc="238C01FA">
      <w:numFmt w:val="decimal"/>
      <w:lvlText w:val=""/>
      <w:lvlJc w:val="left"/>
    </w:lvl>
    <w:lvl w:ilvl="2" w:tplc="2850EA52">
      <w:numFmt w:val="decimal"/>
      <w:lvlText w:val=""/>
      <w:lvlJc w:val="left"/>
    </w:lvl>
    <w:lvl w:ilvl="3" w:tplc="E604C11A">
      <w:numFmt w:val="decimal"/>
      <w:lvlText w:val=""/>
      <w:lvlJc w:val="left"/>
    </w:lvl>
    <w:lvl w:ilvl="4" w:tplc="81D2B812">
      <w:numFmt w:val="decimal"/>
      <w:lvlText w:val=""/>
      <w:lvlJc w:val="left"/>
    </w:lvl>
    <w:lvl w:ilvl="5" w:tplc="205A9558">
      <w:numFmt w:val="decimal"/>
      <w:lvlText w:val=""/>
      <w:lvlJc w:val="left"/>
    </w:lvl>
    <w:lvl w:ilvl="6" w:tplc="F6163D1A">
      <w:numFmt w:val="decimal"/>
      <w:lvlText w:val=""/>
      <w:lvlJc w:val="left"/>
    </w:lvl>
    <w:lvl w:ilvl="7" w:tplc="617AFD9A">
      <w:numFmt w:val="decimal"/>
      <w:lvlText w:val=""/>
      <w:lvlJc w:val="left"/>
    </w:lvl>
    <w:lvl w:ilvl="8" w:tplc="BA5274BC">
      <w:numFmt w:val="decimal"/>
      <w:lvlText w:val=""/>
      <w:lvlJc w:val="left"/>
    </w:lvl>
  </w:abstractNum>
  <w:abstractNum w:abstractNumId="9" w15:restartNumberingAfterBreak="0">
    <w:nsid w:val="04A42FAF"/>
    <w:multiLevelType w:val="multilevel"/>
    <w:tmpl w:val="746CC468"/>
    <w:lvl w:ilvl="0">
      <w:start w:val="5"/>
      <w:numFmt w:val="decimal"/>
      <w:lvlText w:val="%1."/>
      <w:lvlJc w:val="left"/>
      <w:pPr>
        <w:ind w:left="540" w:hanging="540"/>
      </w:pPr>
      <w:rPr>
        <w:rFonts w:hint="default"/>
      </w:rPr>
    </w:lvl>
    <w:lvl w:ilvl="1">
      <w:start w:val="1"/>
      <w:numFmt w:val="decimal"/>
      <w:lvlText w:val="%1.%2."/>
      <w:lvlJc w:val="left"/>
      <w:pPr>
        <w:ind w:left="1108" w:hanging="540"/>
      </w:pPr>
      <w:rPr>
        <w:rFonts w:ascii="Times New Roman" w:hAnsi="Times New Roman" w:cs="Times New Roman" w:hint="default"/>
        <w:i w:val="0"/>
        <w:color w:val="auto"/>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5344DD8"/>
    <w:multiLevelType w:val="multilevel"/>
    <w:tmpl w:val="1BA01BF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7874567"/>
    <w:multiLevelType w:val="multilevel"/>
    <w:tmpl w:val="B2FAC8D4"/>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1"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3" w15:restartNumberingAfterBreak="0">
    <w:nsid w:val="2E291804"/>
    <w:multiLevelType w:val="hybridMultilevel"/>
    <w:tmpl w:val="40AEE5F2"/>
    <w:lvl w:ilvl="0" w:tplc="E7B6E3DE">
      <w:start w:val="1"/>
      <w:numFmt w:val="decimal"/>
      <w:lvlText w:val="%1."/>
      <w:lvlJc w:val="left"/>
      <w:pPr>
        <w:ind w:left="360" w:hanging="360"/>
      </w:pPr>
      <w:rPr>
        <w:rFonts w:ascii="Times New Roman" w:eastAsia="Times New Roman" w:hAnsi="Times New Roman" w:cs="Times New Roman"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F546C62"/>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9C7E76"/>
    <w:multiLevelType w:val="multilevel"/>
    <w:tmpl w:val="AD6EED86"/>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6533CDF"/>
    <w:multiLevelType w:val="hybridMultilevel"/>
    <w:tmpl w:val="B5CE1CA6"/>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3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547711E"/>
    <w:multiLevelType w:val="multilevel"/>
    <w:tmpl w:val="4642DE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18235C2"/>
    <w:multiLevelType w:val="hybridMultilevel"/>
    <w:tmpl w:val="087E1A96"/>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0"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643E74EB"/>
    <w:multiLevelType w:val="multilevel"/>
    <w:tmpl w:val="7840D134"/>
    <w:lvl w:ilvl="0">
      <w:start w:val="16"/>
      <w:numFmt w:val="decimal"/>
      <w:lvlText w:val="%1."/>
      <w:lvlJc w:val="left"/>
      <w:pPr>
        <w:ind w:left="525" w:hanging="525"/>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43"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4" w15:restartNumberingAfterBreak="0">
    <w:nsid w:val="6A057FB7"/>
    <w:multiLevelType w:val="hybridMultilevel"/>
    <w:tmpl w:val="D6005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AB0248B"/>
    <w:multiLevelType w:val="hybridMultilevel"/>
    <w:tmpl w:val="B980EE44"/>
    <w:lvl w:ilvl="0" w:tplc="194CD32C">
      <w:start w:val="1"/>
      <w:numFmt w:val="decimal"/>
      <w:lvlText w:val="%1."/>
      <w:lvlJc w:val="left"/>
      <w:pPr>
        <w:ind w:left="720" w:hanging="360"/>
      </w:pPr>
      <w:rPr>
        <w:rFonts w:ascii="Arial" w:eastAsia="MS Mincho" w:hAnsi="Arial" w:cs="Aria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8"/>
  </w:num>
  <w:num w:numId="2">
    <w:abstractNumId w:val="35"/>
  </w:num>
  <w:num w:numId="3">
    <w:abstractNumId w:val="30"/>
  </w:num>
  <w:num w:numId="4">
    <w:abstractNumId w:val="47"/>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4"/>
  </w:num>
  <w:num w:numId="8">
    <w:abstractNumId w:val="31"/>
  </w:num>
  <w:num w:numId="9">
    <w:abstractNumId w:val="32"/>
  </w:num>
  <w:num w:numId="10">
    <w:abstractNumId w:val="46"/>
  </w:num>
  <w:num w:numId="11">
    <w:abstractNumId w:val="14"/>
  </w:num>
  <w:num w:numId="12">
    <w:abstractNumId w:val="9"/>
  </w:num>
  <w:num w:numId="13">
    <w:abstractNumId w:val="33"/>
  </w:num>
  <w:num w:numId="14">
    <w:abstractNumId w:val="15"/>
  </w:num>
  <w:num w:numId="15">
    <w:abstractNumId w:val="6"/>
  </w:num>
  <w:num w:numId="16">
    <w:abstractNumId w:val="5"/>
  </w:num>
  <w:num w:numId="17">
    <w:abstractNumId w:val="4"/>
  </w:num>
  <w:num w:numId="18">
    <w:abstractNumId w:val="3"/>
    <w:lvlOverride w:ilvl="0">
      <w:startOverride w:val="1"/>
    </w:lvlOverride>
  </w:num>
  <w:num w:numId="19">
    <w:abstractNumId w:val="2"/>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6"/>
  </w:num>
  <w:num w:numId="23">
    <w:abstractNumId w:val="28"/>
  </w:num>
  <w:num w:numId="24">
    <w:abstractNumId w:val="7"/>
  </w:num>
  <w:num w:numId="25">
    <w:abstractNumId w:val="26"/>
  </w:num>
  <w:num w:numId="26">
    <w:abstractNumId w:val="36"/>
  </w:num>
  <w:num w:numId="27">
    <w:abstractNumId w:val="37"/>
  </w:num>
  <w:num w:numId="28">
    <w:abstractNumId w:val="13"/>
  </w:num>
  <w:num w:numId="29">
    <w:abstractNumId w:val="22"/>
  </w:num>
  <w:num w:numId="30">
    <w:abstractNumId w:val="10"/>
  </w:num>
  <w:num w:numId="31">
    <w:abstractNumId w:val="38"/>
  </w:num>
  <w:num w:numId="32">
    <w:abstractNumId w:val="42"/>
  </w:num>
  <w:num w:numId="33">
    <w:abstractNumId w:val="34"/>
  </w:num>
  <w:num w:numId="34">
    <w:abstractNumId w:val="25"/>
  </w:num>
  <w:num w:numId="35">
    <w:abstractNumId w:val="39"/>
  </w:num>
  <w:num w:numId="36">
    <w:abstractNumId w:val="43"/>
  </w:num>
  <w:num w:numId="37">
    <w:abstractNumId w:val="27"/>
  </w:num>
  <w:num w:numId="38">
    <w:abstractNumId w:val="41"/>
    <w:lvlOverride w:ilvl="1">
      <w:lvl w:ilvl="1">
        <w:start w:val="1"/>
        <w:numFmt w:val="decimal"/>
        <w:lvlText w:val="%1.%2."/>
        <w:lvlJc w:val="left"/>
        <w:pPr>
          <w:tabs>
            <w:tab w:val="num" w:pos="792"/>
          </w:tabs>
          <w:ind w:left="792" w:hanging="432"/>
        </w:pPr>
        <w:rPr>
          <w:rFonts w:cs="Times New Roman"/>
          <w:i w:val="0"/>
        </w:rPr>
      </w:lvl>
    </w:lvlOverride>
  </w:num>
  <w:num w:numId="39">
    <w:abstractNumId w:val="49"/>
  </w:num>
  <w:num w:numId="40">
    <w:abstractNumId w:val="21"/>
  </w:num>
  <w:num w:numId="41">
    <w:abstractNumId w:val="12"/>
  </w:num>
  <w:num w:numId="42">
    <w:abstractNumId w:val="18"/>
  </w:num>
  <w:num w:numId="43">
    <w:abstractNumId w:val="20"/>
  </w:num>
  <w:num w:numId="44">
    <w:abstractNumId w:val="40"/>
  </w:num>
  <w:num w:numId="45">
    <w:abstractNumId w:val="11"/>
  </w:num>
  <w:num w:numId="46">
    <w:abstractNumId w:val="8"/>
  </w:num>
  <w:num w:numId="47">
    <w:abstractNumId w:val="44"/>
  </w:num>
  <w:num w:numId="48">
    <w:abstractNumId w:val="23"/>
  </w:num>
  <w:num w:numId="49">
    <w:abstractNumId w:val="45"/>
  </w:num>
  <w:num w:numId="50">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71E0F"/>
    <w:rsid w:val="00081C08"/>
    <w:rsid w:val="00091F8D"/>
    <w:rsid w:val="000A43D0"/>
    <w:rsid w:val="000A57B8"/>
    <w:rsid w:val="000A70D0"/>
    <w:rsid w:val="000B3798"/>
    <w:rsid w:val="000C27E6"/>
    <w:rsid w:val="000C5564"/>
    <w:rsid w:val="000C7F64"/>
    <w:rsid w:val="000E418C"/>
    <w:rsid w:val="000E62F4"/>
    <w:rsid w:val="000F596E"/>
    <w:rsid w:val="001227A4"/>
    <w:rsid w:val="00122883"/>
    <w:rsid w:val="001239E3"/>
    <w:rsid w:val="00132174"/>
    <w:rsid w:val="0013233C"/>
    <w:rsid w:val="00136C1B"/>
    <w:rsid w:val="00140378"/>
    <w:rsid w:val="00142B88"/>
    <w:rsid w:val="001543AF"/>
    <w:rsid w:val="00170734"/>
    <w:rsid w:val="001723F6"/>
    <w:rsid w:val="00177689"/>
    <w:rsid w:val="00187B6B"/>
    <w:rsid w:val="00197C6C"/>
    <w:rsid w:val="001A0532"/>
    <w:rsid w:val="001A1E60"/>
    <w:rsid w:val="001A338A"/>
    <w:rsid w:val="001A4CE2"/>
    <w:rsid w:val="001A5933"/>
    <w:rsid w:val="001B0F2B"/>
    <w:rsid w:val="001B5B6A"/>
    <w:rsid w:val="001B6859"/>
    <w:rsid w:val="001C3B80"/>
    <w:rsid w:val="001C6A5C"/>
    <w:rsid w:val="001D36A9"/>
    <w:rsid w:val="001E3A5E"/>
    <w:rsid w:val="001E52D8"/>
    <w:rsid w:val="001E540D"/>
    <w:rsid w:val="001F12EE"/>
    <w:rsid w:val="001F1612"/>
    <w:rsid w:val="001F2676"/>
    <w:rsid w:val="00203560"/>
    <w:rsid w:val="00213213"/>
    <w:rsid w:val="002147C3"/>
    <w:rsid w:val="0021509C"/>
    <w:rsid w:val="00216933"/>
    <w:rsid w:val="00223C32"/>
    <w:rsid w:val="00227D58"/>
    <w:rsid w:val="00232360"/>
    <w:rsid w:val="0024087B"/>
    <w:rsid w:val="00241CB6"/>
    <w:rsid w:val="00243E29"/>
    <w:rsid w:val="00254343"/>
    <w:rsid w:val="002577E0"/>
    <w:rsid w:val="00257B6F"/>
    <w:rsid w:val="00260BB9"/>
    <w:rsid w:val="00261F65"/>
    <w:rsid w:val="00267E70"/>
    <w:rsid w:val="0027173A"/>
    <w:rsid w:val="00277887"/>
    <w:rsid w:val="00286B06"/>
    <w:rsid w:val="002923FA"/>
    <w:rsid w:val="0029256D"/>
    <w:rsid w:val="002A087D"/>
    <w:rsid w:val="002B01E1"/>
    <w:rsid w:val="002B2909"/>
    <w:rsid w:val="002C030A"/>
    <w:rsid w:val="002C6A2F"/>
    <w:rsid w:val="002D28DD"/>
    <w:rsid w:val="002D3134"/>
    <w:rsid w:val="002E1462"/>
    <w:rsid w:val="002E15DC"/>
    <w:rsid w:val="002F3127"/>
    <w:rsid w:val="002F587B"/>
    <w:rsid w:val="002F680F"/>
    <w:rsid w:val="002F6A6A"/>
    <w:rsid w:val="00307CFC"/>
    <w:rsid w:val="00315B79"/>
    <w:rsid w:val="0032200C"/>
    <w:rsid w:val="00322088"/>
    <w:rsid w:val="00334545"/>
    <w:rsid w:val="00342A1D"/>
    <w:rsid w:val="003446BF"/>
    <w:rsid w:val="00346359"/>
    <w:rsid w:val="00347536"/>
    <w:rsid w:val="00350EA2"/>
    <w:rsid w:val="00355893"/>
    <w:rsid w:val="00363CC6"/>
    <w:rsid w:val="003665B2"/>
    <w:rsid w:val="0037140C"/>
    <w:rsid w:val="003762F6"/>
    <w:rsid w:val="00382B84"/>
    <w:rsid w:val="003921EB"/>
    <w:rsid w:val="00394E96"/>
    <w:rsid w:val="00395924"/>
    <w:rsid w:val="003A408F"/>
    <w:rsid w:val="003A4138"/>
    <w:rsid w:val="003C25FF"/>
    <w:rsid w:val="003D7C07"/>
    <w:rsid w:val="003E7E2E"/>
    <w:rsid w:val="003F0023"/>
    <w:rsid w:val="003F2C31"/>
    <w:rsid w:val="003F4361"/>
    <w:rsid w:val="0040642D"/>
    <w:rsid w:val="00414795"/>
    <w:rsid w:val="00414A50"/>
    <w:rsid w:val="004158C5"/>
    <w:rsid w:val="00426AB9"/>
    <w:rsid w:val="00430B97"/>
    <w:rsid w:val="00436FE0"/>
    <w:rsid w:val="004413BE"/>
    <w:rsid w:val="00453B2F"/>
    <w:rsid w:val="00454AF6"/>
    <w:rsid w:val="004607D9"/>
    <w:rsid w:val="00461591"/>
    <w:rsid w:val="004652AD"/>
    <w:rsid w:val="00467D74"/>
    <w:rsid w:val="004927DB"/>
    <w:rsid w:val="004A5C43"/>
    <w:rsid w:val="004A7113"/>
    <w:rsid w:val="004B3CB2"/>
    <w:rsid w:val="004B59BC"/>
    <w:rsid w:val="004C0B8E"/>
    <w:rsid w:val="004C79F6"/>
    <w:rsid w:val="004D1903"/>
    <w:rsid w:val="004D4382"/>
    <w:rsid w:val="004D46B6"/>
    <w:rsid w:val="004D7668"/>
    <w:rsid w:val="004D7CC5"/>
    <w:rsid w:val="004E562F"/>
    <w:rsid w:val="004F1D83"/>
    <w:rsid w:val="004F3F60"/>
    <w:rsid w:val="004F77A1"/>
    <w:rsid w:val="0051072F"/>
    <w:rsid w:val="00510796"/>
    <w:rsid w:val="00513615"/>
    <w:rsid w:val="00517BCE"/>
    <w:rsid w:val="00520BBD"/>
    <w:rsid w:val="005278F7"/>
    <w:rsid w:val="00533BDC"/>
    <w:rsid w:val="005345B0"/>
    <w:rsid w:val="005414D4"/>
    <w:rsid w:val="005419ED"/>
    <w:rsid w:val="00553A42"/>
    <w:rsid w:val="005564E5"/>
    <w:rsid w:val="00557E9A"/>
    <w:rsid w:val="00560264"/>
    <w:rsid w:val="00562DB9"/>
    <w:rsid w:val="005632F7"/>
    <w:rsid w:val="0056432C"/>
    <w:rsid w:val="005775F4"/>
    <w:rsid w:val="00580592"/>
    <w:rsid w:val="005821AE"/>
    <w:rsid w:val="00591C71"/>
    <w:rsid w:val="00594F4B"/>
    <w:rsid w:val="00597AAB"/>
    <w:rsid w:val="005B1224"/>
    <w:rsid w:val="005B2B62"/>
    <w:rsid w:val="005B2D08"/>
    <w:rsid w:val="005B3BE0"/>
    <w:rsid w:val="005C7B2E"/>
    <w:rsid w:val="005D7747"/>
    <w:rsid w:val="005E632E"/>
    <w:rsid w:val="005F0AC9"/>
    <w:rsid w:val="005F28F8"/>
    <w:rsid w:val="005F41FC"/>
    <w:rsid w:val="00607194"/>
    <w:rsid w:val="00614832"/>
    <w:rsid w:val="00615EBA"/>
    <w:rsid w:val="00617796"/>
    <w:rsid w:val="006225DB"/>
    <w:rsid w:val="00624ADD"/>
    <w:rsid w:val="00626134"/>
    <w:rsid w:val="006410E1"/>
    <w:rsid w:val="00644329"/>
    <w:rsid w:val="00650486"/>
    <w:rsid w:val="0065778E"/>
    <w:rsid w:val="00663594"/>
    <w:rsid w:val="006706BA"/>
    <w:rsid w:val="006721E0"/>
    <w:rsid w:val="006736FE"/>
    <w:rsid w:val="006800A4"/>
    <w:rsid w:val="006825AB"/>
    <w:rsid w:val="00682864"/>
    <w:rsid w:val="00693FB6"/>
    <w:rsid w:val="006953EE"/>
    <w:rsid w:val="006A0314"/>
    <w:rsid w:val="006A1092"/>
    <w:rsid w:val="006A1225"/>
    <w:rsid w:val="006A2F93"/>
    <w:rsid w:val="006A71B3"/>
    <w:rsid w:val="006B22D4"/>
    <w:rsid w:val="006B2AB4"/>
    <w:rsid w:val="006B36CD"/>
    <w:rsid w:val="006B5D2A"/>
    <w:rsid w:val="006B63A5"/>
    <w:rsid w:val="006C1B54"/>
    <w:rsid w:val="006C2EDA"/>
    <w:rsid w:val="006C48E4"/>
    <w:rsid w:val="006C6345"/>
    <w:rsid w:val="006D5412"/>
    <w:rsid w:val="006E1AEF"/>
    <w:rsid w:val="006E3C6D"/>
    <w:rsid w:val="006E4672"/>
    <w:rsid w:val="006E6592"/>
    <w:rsid w:val="006E734E"/>
    <w:rsid w:val="006F5125"/>
    <w:rsid w:val="00700987"/>
    <w:rsid w:val="00701422"/>
    <w:rsid w:val="007018C6"/>
    <w:rsid w:val="00703C30"/>
    <w:rsid w:val="00706EC3"/>
    <w:rsid w:val="00707AFA"/>
    <w:rsid w:val="00715AC0"/>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17F1"/>
    <w:rsid w:val="00772E5A"/>
    <w:rsid w:val="00773F89"/>
    <w:rsid w:val="007759F4"/>
    <w:rsid w:val="007855C2"/>
    <w:rsid w:val="00793C1B"/>
    <w:rsid w:val="007955B2"/>
    <w:rsid w:val="007A2F47"/>
    <w:rsid w:val="007A3E34"/>
    <w:rsid w:val="007A598B"/>
    <w:rsid w:val="007A620F"/>
    <w:rsid w:val="007B07DD"/>
    <w:rsid w:val="007B19E7"/>
    <w:rsid w:val="007B2F83"/>
    <w:rsid w:val="007B402E"/>
    <w:rsid w:val="007B4919"/>
    <w:rsid w:val="007B5AFF"/>
    <w:rsid w:val="007C0563"/>
    <w:rsid w:val="007C1418"/>
    <w:rsid w:val="007C7694"/>
    <w:rsid w:val="007D0D13"/>
    <w:rsid w:val="007D20FD"/>
    <w:rsid w:val="007D2657"/>
    <w:rsid w:val="007F0A55"/>
    <w:rsid w:val="007F38F8"/>
    <w:rsid w:val="007F4CA2"/>
    <w:rsid w:val="007F7FEA"/>
    <w:rsid w:val="00800A59"/>
    <w:rsid w:val="008037BB"/>
    <w:rsid w:val="00805434"/>
    <w:rsid w:val="008060B6"/>
    <w:rsid w:val="00814594"/>
    <w:rsid w:val="00817ACD"/>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C3C5E"/>
    <w:rsid w:val="008C5FE1"/>
    <w:rsid w:val="008C635F"/>
    <w:rsid w:val="008D200B"/>
    <w:rsid w:val="008D47E3"/>
    <w:rsid w:val="008E0FD0"/>
    <w:rsid w:val="008E56EE"/>
    <w:rsid w:val="008E6170"/>
    <w:rsid w:val="008E7E4B"/>
    <w:rsid w:val="008F17B9"/>
    <w:rsid w:val="008F35FA"/>
    <w:rsid w:val="009011E6"/>
    <w:rsid w:val="00902330"/>
    <w:rsid w:val="00903C9D"/>
    <w:rsid w:val="0090474F"/>
    <w:rsid w:val="00907C6A"/>
    <w:rsid w:val="00935781"/>
    <w:rsid w:val="009359CF"/>
    <w:rsid w:val="00936AFE"/>
    <w:rsid w:val="00946AEF"/>
    <w:rsid w:val="00950DE0"/>
    <w:rsid w:val="0096071F"/>
    <w:rsid w:val="0096112E"/>
    <w:rsid w:val="00965E1B"/>
    <w:rsid w:val="00967751"/>
    <w:rsid w:val="00986C37"/>
    <w:rsid w:val="0099084D"/>
    <w:rsid w:val="00994CB3"/>
    <w:rsid w:val="009A5AEC"/>
    <w:rsid w:val="009A7DC8"/>
    <w:rsid w:val="009B22B7"/>
    <w:rsid w:val="009B6CDC"/>
    <w:rsid w:val="009B7DCA"/>
    <w:rsid w:val="009C169B"/>
    <w:rsid w:val="009C1E1E"/>
    <w:rsid w:val="009C2E93"/>
    <w:rsid w:val="009C588F"/>
    <w:rsid w:val="009D1526"/>
    <w:rsid w:val="009D19C1"/>
    <w:rsid w:val="009D4397"/>
    <w:rsid w:val="009D6E73"/>
    <w:rsid w:val="009D7270"/>
    <w:rsid w:val="009E1468"/>
    <w:rsid w:val="009E52EE"/>
    <w:rsid w:val="009F0D08"/>
    <w:rsid w:val="00A0180B"/>
    <w:rsid w:val="00A03A8C"/>
    <w:rsid w:val="00A03B94"/>
    <w:rsid w:val="00A046F0"/>
    <w:rsid w:val="00A10950"/>
    <w:rsid w:val="00A10FAB"/>
    <w:rsid w:val="00A11B5E"/>
    <w:rsid w:val="00A15291"/>
    <w:rsid w:val="00A33BF3"/>
    <w:rsid w:val="00A41CC2"/>
    <w:rsid w:val="00A45ED5"/>
    <w:rsid w:val="00A54969"/>
    <w:rsid w:val="00A5531B"/>
    <w:rsid w:val="00A55EC3"/>
    <w:rsid w:val="00A60037"/>
    <w:rsid w:val="00A63A60"/>
    <w:rsid w:val="00A671A3"/>
    <w:rsid w:val="00A70CA7"/>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06DEE"/>
    <w:rsid w:val="00B10B11"/>
    <w:rsid w:val="00B125A1"/>
    <w:rsid w:val="00B15BA4"/>
    <w:rsid w:val="00B240FE"/>
    <w:rsid w:val="00B25BF3"/>
    <w:rsid w:val="00B2751B"/>
    <w:rsid w:val="00B32703"/>
    <w:rsid w:val="00B353A2"/>
    <w:rsid w:val="00B3764F"/>
    <w:rsid w:val="00B4248E"/>
    <w:rsid w:val="00B4319D"/>
    <w:rsid w:val="00B4341B"/>
    <w:rsid w:val="00B44ECB"/>
    <w:rsid w:val="00B46EC1"/>
    <w:rsid w:val="00B55133"/>
    <w:rsid w:val="00B5564B"/>
    <w:rsid w:val="00B57669"/>
    <w:rsid w:val="00B679CF"/>
    <w:rsid w:val="00B72998"/>
    <w:rsid w:val="00B773FB"/>
    <w:rsid w:val="00B85BCC"/>
    <w:rsid w:val="00B877EA"/>
    <w:rsid w:val="00B93EEB"/>
    <w:rsid w:val="00B97C7A"/>
    <w:rsid w:val="00BA1562"/>
    <w:rsid w:val="00BA4065"/>
    <w:rsid w:val="00BA5B3D"/>
    <w:rsid w:val="00BA63A8"/>
    <w:rsid w:val="00BC3489"/>
    <w:rsid w:val="00BC3D42"/>
    <w:rsid w:val="00BC7E82"/>
    <w:rsid w:val="00BD7C30"/>
    <w:rsid w:val="00BE235F"/>
    <w:rsid w:val="00BE46B6"/>
    <w:rsid w:val="00BE570A"/>
    <w:rsid w:val="00BF2181"/>
    <w:rsid w:val="00BF52F5"/>
    <w:rsid w:val="00BF6A66"/>
    <w:rsid w:val="00C12DB4"/>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1B9"/>
    <w:rsid w:val="00C57E77"/>
    <w:rsid w:val="00C660DC"/>
    <w:rsid w:val="00C73DDC"/>
    <w:rsid w:val="00C77006"/>
    <w:rsid w:val="00C815F0"/>
    <w:rsid w:val="00C835EB"/>
    <w:rsid w:val="00C83655"/>
    <w:rsid w:val="00C87421"/>
    <w:rsid w:val="00C933E7"/>
    <w:rsid w:val="00CA0236"/>
    <w:rsid w:val="00CA339E"/>
    <w:rsid w:val="00CB3110"/>
    <w:rsid w:val="00CB6C94"/>
    <w:rsid w:val="00CB70EE"/>
    <w:rsid w:val="00CC3840"/>
    <w:rsid w:val="00CC459D"/>
    <w:rsid w:val="00CC47C4"/>
    <w:rsid w:val="00CC71D2"/>
    <w:rsid w:val="00CD196D"/>
    <w:rsid w:val="00CD7381"/>
    <w:rsid w:val="00CE15D7"/>
    <w:rsid w:val="00CE1CC0"/>
    <w:rsid w:val="00CE1FA6"/>
    <w:rsid w:val="00CE6AF7"/>
    <w:rsid w:val="00CE7C06"/>
    <w:rsid w:val="00CF024E"/>
    <w:rsid w:val="00CF455C"/>
    <w:rsid w:val="00CF4A14"/>
    <w:rsid w:val="00D020D8"/>
    <w:rsid w:val="00D03A67"/>
    <w:rsid w:val="00D05FBF"/>
    <w:rsid w:val="00D061AD"/>
    <w:rsid w:val="00D137F0"/>
    <w:rsid w:val="00D449FC"/>
    <w:rsid w:val="00D46A70"/>
    <w:rsid w:val="00D51144"/>
    <w:rsid w:val="00D540C7"/>
    <w:rsid w:val="00D5795E"/>
    <w:rsid w:val="00D62C70"/>
    <w:rsid w:val="00D720DC"/>
    <w:rsid w:val="00D90F62"/>
    <w:rsid w:val="00D93D3D"/>
    <w:rsid w:val="00D941F3"/>
    <w:rsid w:val="00D9623B"/>
    <w:rsid w:val="00D964A0"/>
    <w:rsid w:val="00DA0477"/>
    <w:rsid w:val="00DA1235"/>
    <w:rsid w:val="00DB3975"/>
    <w:rsid w:val="00DB3D27"/>
    <w:rsid w:val="00DB675D"/>
    <w:rsid w:val="00DB7841"/>
    <w:rsid w:val="00DC5994"/>
    <w:rsid w:val="00DD3DAF"/>
    <w:rsid w:val="00DD7BF9"/>
    <w:rsid w:val="00DE0E1D"/>
    <w:rsid w:val="00DE1479"/>
    <w:rsid w:val="00DE6495"/>
    <w:rsid w:val="00DF77AD"/>
    <w:rsid w:val="00E06047"/>
    <w:rsid w:val="00E100EE"/>
    <w:rsid w:val="00E14598"/>
    <w:rsid w:val="00E16DC1"/>
    <w:rsid w:val="00E17A42"/>
    <w:rsid w:val="00E23A03"/>
    <w:rsid w:val="00E25F13"/>
    <w:rsid w:val="00E3218B"/>
    <w:rsid w:val="00E40149"/>
    <w:rsid w:val="00E404DF"/>
    <w:rsid w:val="00E41FA4"/>
    <w:rsid w:val="00E45699"/>
    <w:rsid w:val="00E46D94"/>
    <w:rsid w:val="00E63C6C"/>
    <w:rsid w:val="00E679A4"/>
    <w:rsid w:val="00E73928"/>
    <w:rsid w:val="00E86094"/>
    <w:rsid w:val="00E861DB"/>
    <w:rsid w:val="00E866B5"/>
    <w:rsid w:val="00E86DE8"/>
    <w:rsid w:val="00E87481"/>
    <w:rsid w:val="00E96F74"/>
    <w:rsid w:val="00EB0547"/>
    <w:rsid w:val="00EB2D1A"/>
    <w:rsid w:val="00EB48F9"/>
    <w:rsid w:val="00EB5A53"/>
    <w:rsid w:val="00EC0B9F"/>
    <w:rsid w:val="00EC1624"/>
    <w:rsid w:val="00EE1182"/>
    <w:rsid w:val="00EE2D38"/>
    <w:rsid w:val="00EE65E6"/>
    <w:rsid w:val="00EF6A99"/>
    <w:rsid w:val="00F013A6"/>
    <w:rsid w:val="00F10A17"/>
    <w:rsid w:val="00F12A78"/>
    <w:rsid w:val="00F2428B"/>
    <w:rsid w:val="00F35C4F"/>
    <w:rsid w:val="00F51DF2"/>
    <w:rsid w:val="00F5390E"/>
    <w:rsid w:val="00F5581B"/>
    <w:rsid w:val="00F644F7"/>
    <w:rsid w:val="00F64DFF"/>
    <w:rsid w:val="00F65702"/>
    <w:rsid w:val="00F70799"/>
    <w:rsid w:val="00F83271"/>
    <w:rsid w:val="00F867F3"/>
    <w:rsid w:val="00F912D9"/>
    <w:rsid w:val="00FB1799"/>
    <w:rsid w:val="00FB5319"/>
    <w:rsid w:val="00FB6A3D"/>
    <w:rsid w:val="00FC254D"/>
    <w:rsid w:val="00FC5B34"/>
    <w:rsid w:val="00FD3C4D"/>
    <w:rsid w:val="00FD59F7"/>
    <w:rsid w:val="00FE6B7B"/>
    <w:rsid w:val="00FF48B0"/>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rsid w:val="00D93D3D"/>
    <w:rPr>
      <w:rFonts w:ascii="Times New Roman" w:eastAsia="Times New Roman" w:hAnsi="Times New Roman" w:cs="Times New Roman"/>
      <w:sz w:val="24"/>
      <w:szCs w:val="24"/>
      <w:lang w:eastAsia="ru-RU"/>
    </w:rPr>
  </w:style>
  <w:style w:type="paragraph" w:styleId="ab">
    <w:name w:val="footer"/>
    <w:basedOn w:val="a2"/>
    <w:link w:val="ac"/>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rsid w:val="00D93D3D"/>
    <w:rPr>
      <w:rFonts w:ascii="Times New Roman" w:eastAsia="Times New Roman" w:hAnsi="Times New Roman" w:cs="Times New Roman"/>
      <w:sz w:val="24"/>
      <w:szCs w:val="24"/>
      <w:lang w:eastAsia="ru-RU"/>
    </w:rPr>
  </w:style>
  <w:style w:type="paragraph" w:styleId="ad">
    <w:name w:val="Balloon Text"/>
    <w:basedOn w:val="a2"/>
    <w:link w:val="ae"/>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D93D3D"/>
    <w:rPr>
      <w:rFonts w:ascii="Tahoma" w:eastAsia="Times New Roman" w:hAnsi="Tahoma" w:cs="Tahoma"/>
      <w:sz w:val="16"/>
      <w:szCs w:val="16"/>
      <w:lang w:eastAsia="ru-RU"/>
    </w:rPr>
  </w:style>
  <w:style w:type="table" w:styleId="af">
    <w:name w:val="Table Grid"/>
    <w:basedOn w:val="a4"/>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nhideWhenUsed/>
    <w:rsid w:val="00D93D3D"/>
    <w:rPr>
      <w:sz w:val="16"/>
      <w:szCs w:val="16"/>
    </w:rPr>
  </w:style>
  <w:style w:type="paragraph" w:styleId="aff">
    <w:name w:val="annotation text"/>
    <w:basedOn w:val="a2"/>
    <w:link w:val="aff0"/>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L1 Body Text"/>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L1 Body Text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14"/>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13"/>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15"/>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6"/>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7"/>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8"/>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9"/>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20"/>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21"/>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22"/>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23"/>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24"/>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25"/>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6"/>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rsid w:val="007D2657"/>
    <w:pPr>
      <w:numPr>
        <w:ilvl w:val="2"/>
        <w:numId w:val="27"/>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8"/>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395924"/>
    <w:pPr>
      <w:numPr>
        <w:numId w:val="29"/>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numbering" w:customStyle="1" w:styleId="82">
    <w:name w:val="Нет списка8"/>
    <w:next w:val="a5"/>
    <w:uiPriority w:val="99"/>
    <w:semiHidden/>
    <w:unhideWhenUsed/>
    <w:rsid w:val="00322088"/>
  </w:style>
  <w:style w:type="table" w:customStyle="1" w:styleId="100">
    <w:name w:val="Сетка таблицы10"/>
    <w:basedOn w:val="a4"/>
    <w:next w:val="af"/>
    <w:rsid w:val="003220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322088"/>
    <w:pPr>
      <w:numPr>
        <w:numId w:val="31"/>
      </w:numPr>
    </w:pPr>
  </w:style>
  <w:style w:type="paragraph" w:customStyle="1" w:styleId="StyleTimesNewRoman11ptAfter6pt">
    <w:name w:val="Style Times New Roman 11 pt After:  6 pt"/>
    <w:basedOn w:val="a2"/>
    <w:rsid w:val="00EB5A53"/>
    <w:pPr>
      <w:spacing w:after="120" w:line="240" w:lineRule="auto"/>
    </w:pPr>
    <w:rPr>
      <w:rFonts w:ascii="Times New Roman" w:eastAsia="MS Mincho" w:hAnsi="Times New Roman" w:cs="Times New Roman"/>
      <w:lang w:val="en-US" w:eastAsia="ja-JP"/>
    </w:rPr>
  </w:style>
  <w:style w:type="paragraph" w:customStyle="1" w:styleId="affff6">
    <w:name w:val="Îáû÷íûé"/>
    <w:rsid w:val="00EB5A53"/>
    <w:pPr>
      <w:spacing w:after="0" w:line="240" w:lineRule="auto"/>
    </w:pPr>
    <w:rPr>
      <w:rFonts w:ascii="Arial" w:eastAsia="MS Mincho" w:hAnsi="Arial" w:cs="Arial"/>
      <w:sz w:val="24"/>
      <w:szCs w:val="24"/>
      <w:lang w:val="en-US" w:eastAsia="ja-JP"/>
    </w:rPr>
  </w:style>
  <w:style w:type="paragraph" w:customStyle="1" w:styleId="Heading11">
    <w:name w:val="Heading 11"/>
    <w:basedOn w:val="a2"/>
    <w:next w:val="a2"/>
    <w:rsid w:val="00EB5A53"/>
    <w:pPr>
      <w:keepNext/>
      <w:widowControl w:val="0"/>
      <w:spacing w:before="240" w:after="120" w:line="360" w:lineRule="auto"/>
      <w:jc w:val="both"/>
    </w:pPr>
    <w:rPr>
      <w:rFonts w:ascii="Times New Roman" w:eastAsia="?l?r ??’c" w:hAnsi="Times New Roman" w:cs="Times New Roman"/>
      <w:b/>
      <w:bCs/>
      <w:kern w:val="28"/>
      <w:lang w:val="en-US" w:eastAsia="ja-JP"/>
    </w:rPr>
  </w:style>
  <w:style w:type="paragraph" w:customStyle="1" w:styleId="affff7">
    <w:name w:val="Îñíîâíîé òåêñò ñ îòñòóïîì"/>
    <w:basedOn w:val="affff6"/>
    <w:rsid w:val="00EB5A53"/>
    <w:pPr>
      <w:widowControl w:val="0"/>
      <w:spacing w:after="240"/>
      <w:ind w:firstLine="720"/>
      <w:jc w:val="both"/>
    </w:pPr>
    <w:rPr>
      <w:rFonts w:ascii="Times New Roman" w:hAnsi="Times New Roman" w:cs="Times New Roman"/>
      <w:lang w:val="ru-RU"/>
    </w:rPr>
  </w:style>
  <w:style w:type="paragraph" w:customStyle="1" w:styleId="CCLegal2">
    <w:name w:val="CC Legal 2"/>
    <w:rsid w:val="00EB5A5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8">
    <w:name w:val="macro"/>
    <w:link w:val="affff9"/>
    <w:semiHidden/>
    <w:rsid w:val="00EB5A5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9">
    <w:name w:val="Текст макроса Знак"/>
    <w:basedOn w:val="a3"/>
    <w:link w:val="affff8"/>
    <w:semiHidden/>
    <w:rsid w:val="00EB5A53"/>
    <w:rPr>
      <w:rFonts w:ascii="SchoolBook" w:eastAsia="MS Mincho" w:hAnsi="SchoolBook" w:cs="SchoolBook"/>
      <w:sz w:val="20"/>
      <w:szCs w:val="20"/>
    </w:rPr>
  </w:style>
  <w:style w:type="paragraph" w:styleId="affffa">
    <w:name w:val="Document Map"/>
    <w:basedOn w:val="a2"/>
    <w:link w:val="affffb"/>
    <w:semiHidden/>
    <w:rsid w:val="00EB5A53"/>
    <w:pPr>
      <w:shd w:val="clear" w:color="auto" w:fill="000080"/>
      <w:spacing w:after="0" w:line="240" w:lineRule="auto"/>
    </w:pPr>
    <w:rPr>
      <w:rFonts w:ascii="Tahoma" w:eastAsia="MS Mincho" w:hAnsi="Tahoma" w:cs="Tahoma"/>
      <w:sz w:val="20"/>
      <w:szCs w:val="20"/>
      <w:lang w:val="en-US" w:eastAsia="ja-JP"/>
    </w:rPr>
  </w:style>
  <w:style w:type="character" w:customStyle="1" w:styleId="affffb">
    <w:name w:val="Схема документа Знак"/>
    <w:basedOn w:val="a3"/>
    <w:link w:val="affffa"/>
    <w:semiHidden/>
    <w:rsid w:val="00EB5A5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a"/>
    <w:autoRedefine/>
    <w:rsid w:val="00EB5A53"/>
    <w:pPr>
      <w:widowControl w:val="0"/>
      <w:adjustRightInd w:val="0"/>
      <w:spacing w:line="436" w:lineRule="exact"/>
      <w:ind w:left="357"/>
      <w:outlineLvl w:val="3"/>
    </w:pPr>
    <w:rPr>
      <w:rFonts w:eastAsia="SimSun"/>
      <w:b/>
      <w:bCs/>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78514948">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53729857">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31751343">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05620254">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0jBqEH" TargetMode="External"/><Relationship Id="rId55" Type="http://schemas.openxmlformats.org/officeDocument/2006/relationships/hyperlink" Target="mailto:a.kobzeva@bashtel.ru" TargetMode="Externa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kobzeva@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9H"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7jBqAH" TargetMode="External"/><Relationship Id="rId57" Type="http://schemas.openxmlformats.org/officeDocument/2006/relationships/header" Target="header8.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kobz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91D191-574A-44C3-A605-65973BB8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44</Pages>
  <Words>15985</Words>
  <Characters>91121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106893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253</cp:revision>
  <cp:lastPrinted>2018-04-25T12:08:00Z</cp:lastPrinted>
  <dcterms:created xsi:type="dcterms:W3CDTF">2017-06-27T04:58:00Z</dcterms:created>
  <dcterms:modified xsi:type="dcterms:W3CDTF">2018-04-25T12:08:00Z</dcterms:modified>
</cp:coreProperties>
</file>